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3258476"/>
      <w:r w:rsidRPr="00EC00B5">
        <w:rPr>
          <w:rFonts w:eastAsia="SimSun"/>
          <w:lang w:eastAsia="zh-CN"/>
        </w:rPr>
        <w:lastRenderedPageBreak/>
        <w:t>Avant-propos</w:t>
      </w:r>
      <w:bookmarkEnd w:id="1"/>
    </w:p>
    <w:p w14:paraId="0C3C4809" w14:textId="77777777" w:rsidR="0060132C" w:rsidRPr="0060132C" w:rsidRDefault="0060132C" w:rsidP="0060132C">
      <w:pPr>
        <w:rPr>
          <w:sz w:val="28"/>
          <w:szCs w:val="28"/>
          <w:lang w:eastAsia="zh-CN"/>
        </w:rPr>
      </w:pPr>
      <w:r w:rsidRPr="0060132C">
        <w:rPr>
          <w:sz w:val="28"/>
          <w:szCs w:val="28"/>
          <w:lang w:eastAsia="zh-CN"/>
        </w:rPr>
        <w:t xml:space="preserve">Le </w:t>
      </w:r>
      <w:r w:rsidRPr="0060132C">
        <w:rPr>
          <w:i/>
          <w:iCs/>
          <w:sz w:val="28"/>
          <w:szCs w:val="28"/>
          <w:lang w:eastAsia="zh-CN"/>
        </w:rPr>
        <w:t>Guide d’accompagnement pour la réalisation de la démarche Municipalité amie des aînés – 2</w:t>
      </w:r>
      <w:r w:rsidRPr="0060132C">
        <w:rPr>
          <w:i/>
          <w:iCs/>
          <w:sz w:val="28"/>
          <w:szCs w:val="28"/>
          <w:vertAlign w:val="superscript"/>
          <w:lang w:eastAsia="zh-CN"/>
        </w:rPr>
        <w:t>e</w:t>
      </w:r>
      <w:r w:rsidRPr="0060132C">
        <w:rPr>
          <w:i/>
          <w:iCs/>
          <w:sz w:val="28"/>
          <w:szCs w:val="28"/>
          <w:lang w:eastAsia="zh-CN"/>
        </w:rPr>
        <w:t> édition</w:t>
      </w:r>
      <w:r w:rsidRPr="0060132C">
        <w:rPr>
          <w:sz w:val="28"/>
          <w:szCs w:val="28"/>
          <w:lang w:eastAsia="zh-CN"/>
        </w:rPr>
        <w:t xml:space="preserve"> (2020) offre une quantité d’informations pertinentes pour réaliser une démarche MADA de manière participative en allant à la rencontre des personnes aînées du territoire ainsi que des intervenants qui s’activent auprès d’eux. </w:t>
      </w:r>
    </w:p>
    <w:p w14:paraId="59E450EB" w14:textId="77777777" w:rsidR="0060132C" w:rsidRPr="0060132C" w:rsidRDefault="0060132C" w:rsidP="0060132C">
      <w:pPr>
        <w:rPr>
          <w:sz w:val="28"/>
          <w:szCs w:val="28"/>
          <w:lang w:eastAsia="zh-CN"/>
        </w:rPr>
      </w:pPr>
      <w:r w:rsidRPr="0060132C">
        <w:rPr>
          <w:sz w:val="28"/>
          <w:szCs w:val="28"/>
          <w:lang w:eastAsia="zh-CN"/>
        </w:rPr>
        <w:t>Des outils sont mis à la disposition des personnes et des groupes qui s’intéressent aux besoins des aînés de leur municipalité et de leur municipalité régionale de comté (MRC), mais également à la programmation et à l’évaluation.</w:t>
      </w:r>
    </w:p>
    <w:p w14:paraId="7494418F" w14:textId="2B4755A3" w:rsidR="0060132C" w:rsidRPr="0060132C" w:rsidRDefault="0060132C" w:rsidP="0060132C">
      <w:pPr>
        <w:rPr>
          <w:sz w:val="28"/>
          <w:szCs w:val="28"/>
          <w:lang w:eastAsia="zh-CN"/>
        </w:rPr>
      </w:pPr>
      <w:r w:rsidRPr="0060132C">
        <w:rPr>
          <w:sz w:val="28"/>
          <w:szCs w:val="28"/>
          <w:lang w:eastAsia="zh-CN"/>
        </w:rPr>
        <w:t xml:space="preserve">Cet outil présente </w:t>
      </w:r>
      <w:r w:rsidRPr="0060132C">
        <w:rPr>
          <w:b/>
          <w:bCs/>
          <w:sz w:val="28"/>
          <w:szCs w:val="28"/>
          <w:lang w:eastAsia="zh-CN"/>
        </w:rPr>
        <w:t>les principales caractéristiques du modèle logique</w:t>
      </w:r>
      <w:r w:rsidRPr="0060132C">
        <w:rPr>
          <w:sz w:val="28"/>
          <w:szCs w:val="28"/>
          <w:lang w:eastAsia="zh-CN"/>
        </w:rPr>
        <w:t xml:space="preserve">, plus particulièrement celui qui est publié par </w:t>
      </w:r>
      <w:r w:rsidRPr="0060132C">
        <w:rPr>
          <w:b/>
          <w:bCs/>
          <w:sz w:val="28"/>
          <w:szCs w:val="28"/>
          <w:lang w:eastAsia="zh-CN"/>
        </w:rPr>
        <w:t>l’Université du Wisconsin</w:t>
      </w:r>
      <w:r w:rsidR="00B45F8F">
        <w:rPr>
          <w:b/>
          <w:bCs/>
          <w:sz w:val="28"/>
          <w:szCs w:val="28"/>
          <w:lang w:eastAsia="zh-CN"/>
        </w:rPr>
        <w:t>-Madison</w:t>
      </w:r>
      <w:r w:rsidRPr="0060132C">
        <w:rPr>
          <w:sz w:val="28"/>
          <w:szCs w:val="28"/>
          <w:vertAlign w:val="superscript"/>
        </w:rPr>
        <w:footnoteReference w:id="1"/>
      </w:r>
      <w:r w:rsidRPr="0060132C">
        <w:rPr>
          <w:sz w:val="28"/>
          <w:szCs w:val="28"/>
          <w:lang w:eastAsia="zh-CN"/>
        </w:rPr>
        <w:t xml:space="preserve">, et expose une manière de s’en servir dans le contexte d’une démarche Municipalité amie des aînés. Ces informations permettent d’en apprendre davantage sur les concepts employés et leur utilisation à l’intérieur du modèle logique. </w:t>
      </w:r>
    </w:p>
    <w:p w14:paraId="0B500B52" w14:textId="77777777" w:rsidR="0060132C" w:rsidRPr="0060132C" w:rsidRDefault="0060132C" w:rsidP="0060132C">
      <w:pPr>
        <w:rPr>
          <w:sz w:val="28"/>
          <w:szCs w:val="28"/>
          <w:lang w:eastAsia="zh-CN"/>
        </w:rPr>
      </w:pPr>
      <w:r w:rsidRPr="0060132C">
        <w:rPr>
          <w:sz w:val="28"/>
          <w:szCs w:val="28"/>
          <w:lang w:eastAsia="zh-CN"/>
        </w:rPr>
        <w:t>Le présent document est mis à la disposition de toute personne qui s’intéresse à la démarche MADA et qui souhaiterait parfaire sa compréhension des composantes du modèle logique, discerner sa place en programmation, en constater la pertinence dans le cadre d’un plan d’action Municipalité amie des aînés et finalement apprécier les avantages qu’il présente en matière d’évaluation.</w:t>
      </w:r>
    </w:p>
    <w:p w14:paraId="49202D61" w14:textId="3ECFE45F" w:rsidR="00B46D26" w:rsidRPr="00993BFC" w:rsidRDefault="00B46D26" w:rsidP="00B46D26">
      <w:pPr>
        <w:rPr>
          <w:sz w:val="28"/>
          <w:szCs w:val="28"/>
          <w:lang w:eastAsia="zh-CN"/>
        </w:rPr>
      </w:pPr>
    </w:p>
    <w:p w14:paraId="54A05FBC" w14:textId="6FEDD646" w:rsidR="00AB56AF" w:rsidRDefault="00AB56AF" w:rsidP="00E54490">
      <w:pPr>
        <w:rPr>
          <w:lang w:eastAsia="zh-CN"/>
        </w:rPr>
      </w:pPr>
    </w:p>
    <w:p w14:paraId="168F2A9D" w14:textId="77777777" w:rsidR="00C76AE8" w:rsidRDefault="006D3EC9" w:rsidP="00E54490">
      <w:pPr>
        <w:sectPr w:rsidR="00C76AE8" w:rsidSect="00362142">
          <w:headerReference w:type="even" r:id="rId14"/>
          <w:footerReference w:type="even" r:id="rId15"/>
          <w:headerReference w:type="first" r:id="rId16"/>
          <w:footerReference w:type="first" r:id="rId17"/>
          <w:pgSz w:w="12240" w:h="15840"/>
          <w:pgMar w:top="1440" w:right="1797" w:bottom="1440" w:left="1797" w:header="709" w:footer="709" w:gutter="0"/>
          <w:cols w:space="708"/>
          <w:docGrid w:linePitch="360"/>
        </w:sectPr>
      </w:pPr>
      <w:r w:rsidRPr="00AB56AF">
        <w:br w:type="page"/>
      </w:r>
    </w:p>
    <w:p w14:paraId="536B39F5" w14:textId="0F61D4F8" w:rsidR="006D3EC9" w:rsidRDefault="00AB56AF" w:rsidP="00737BE6">
      <w:pPr>
        <w:spacing w:after="360"/>
        <w:rPr>
          <w:rFonts w:ascii="Raleway Light" w:hAnsi="Raleway Light"/>
          <w:color w:val="324D72"/>
          <w:sz w:val="60"/>
          <w:szCs w:val="60"/>
          <w:lang w:eastAsia="zh-CN"/>
        </w:rPr>
      </w:pPr>
      <w:r w:rsidRPr="00737BE6">
        <w:rPr>
          <w:rFonts w:ascii="Raleway Light" w:hAnsi="Raleway Light"/>
          <w:color w:val="324D72"/>
          <w:sz w:val="60"/>
          <w:szCs w:val="60"/>
          <w:lang w:eastAsia="zh-CN"/>
        </w:rPr>
        <w:lastRenderedPageBreak/>
        <w:t>Table des matières</w:t>
      </w:r>
    </w:p>
    <w:p w14:paraId="3CD116A0" w14:textId="6ED3A1E2" w:rsidR="006764AC" w:rsidRPr="006764AC" w:rsidRDefault="00737BE6" w:rsidP="00DC214A">
      <w:pPr>
        <w:pStyle w:val="TM1"/>
        <w:rPr>
          <w:rFonts w:eastAsiaTheme="minorEastAsia" w:cstheme="minorBidi"/>
          <w:color w:val="auto"/>
          <w:lang w:eastAsia="fr-CA"/>
        </w:rPr>
      </w:pPr>
      <w:r>
        <w:rPr>
          <w:rFonts w:asciiTheme="minorHAnsi" w:hAnsiTheme="minorHAnsi"/>
          <w:sz w:val="20"/>
          <w:szCs w:val="20"/>
        </w:rPr>
        <w:fldChar w:fldCharType="begin"/>
      </w:r>
      <w:r>
        <w:rPr>
          <w:rFonts w:asciiTheme="minorHAnsi" w:hAnsiTheme="minorHAnsi"/>
          <w:sz w:val="20"/>
          <w:szCs w:val="20"/>
        </w:rPr>
        <w:instrText xml:space="preserve"> TOC \o "1-1" \h \z \u \t "Titre 2;2" </w:instrText>
      </w:r>
      <w:r>
        <w:rPr>
          <w:rFonts w:asciiTheme="minorHAnsi" w:hAnsiTheme="minorHAnsi"/>
          <w:sz w:val="20"/>
          <w:szCs w:val="20"/>
        </w:rPr>
        <w:fldChar w:fldCharType="separate"/>
      </w:r>
    </w:p>
    <w:p w14:paraId="3C5DCFDE" w14:textId="7BB97EB5" w:rsidR="006764AC" w:rsidRPr="006764AC" w:rsidRDefault="00E472FE" w:rsidP="00DC214A">
      <w:pPr>
        <w:pStyle w:val="TM1"/>
        <w:rPr>
          <w:rFonts w:eastAsiaTheme="minorEastAsia" w:cstheme="minorBidi"/>
          <w:color w:val="auto"/>
          <w:lang w:eastAsia="fr-CA"/>
        </w:rPr>
      </w:pPr>
      <w:hyperlink w:anchor="_Toc83258477" w:history="1">
        <w:r w:rsidR="006764AC" w:rsidRPr="006764AC">
          <w:rPr>
            <w:rStyle w:val="Lienhypertexte"/>
            <w:rFonts w:ascii="Raleway Black" w:hAnsi="Raleway Black"/>
          </w:rPr>
          <w:t>Introduction</w:t>
        </w:r>
        <w:r w:rsidR="006764AC" w:rsidRPr="006764AC">
          <w:rPr>
            <w:webHidden/>
          </w:rPr>
          <w:tab/>
        </w:r>
        <w:r w:rsidR="00726680">
          <w:rPr>
            <w:webHidden/>
          </w:rPr>
          <w:t>1</w:t>
        </w:r>
      </w:hyperlink>
    </w:p>
    <w:p w14:paraId="75FC4605" w14:textId="0678D4C9" w:rsidR="006764AC" w:rsidRPr="006764AC" w:rsidRDefault="00E472FE" w:rsidP="00DC214A">
      <w:pPr>
        <w:pStyle w:val="TM1"/>
        <w:rPr>
          <w:rFonts w:eastAsiaTheme="minorEastAsia" w:cstheme="minorBidi"/>
          <w:color w:val="auto"/>
          <w:lang w:eastAsia="fr-CA"/>
        </w:rPr>
      </w:pPr>
      <w:hyperlink w:anchor="_Toc83258478" w:history="1">
        <w:r w:rsidR="006764AC" w:rsidRPr="006764AC">
          <w:rPr>
            <w:rStyle w:val="Lienhypertexte"/>
            <w:rFonts w:ascii="Raleway Black" w:hAnsi="Raleway Black"/>
          </w:rPr>
          <w:t>1.</w:t>
        </w:r>
        <w:r w:rsidR="006764AC" w:rsidRPr="006764AC">
          <w:rPr>
            <w:rFonts w:eastAsiaTheme="minorEastAsia" w:cstheme="minorBidi"/>
            <w:color w:val="auto"/>
            <w:lang w:eastAsia="fr-CA"/>
          </w:rPr>
          <w:tab/>
        </w:r>
        <w:r w:rsidR="006764AC" w:rsidRPr="006764AC">
          <w:rPr>
            <w:rStyle w:val="Lienhypertexte"/>
            <w:rFonts w:ascii="Raleway Black" w:hAnsi="Raleway Black"/>
          </w:rPr>
          <w:t>Qu’est-ce qu’un modèle logique?</w:t>
        </w:r>
        <w:r w:rsidR="006764AC" w:rsidRPr="006764AC">
          <w:rPr>
            <w:webHidden/>
          </w:rPr>
          <w:tab/>
        </w:r>
        <w:r w:rsidR="00726680">
          <w:rPr>
            <w:webHidden/>
          </w:rPr>
          <w:t>2</w:t>
        </w:r>
      </w:hyperlink>
    </w:p>
    <w:p w14:paraId="6A172DDE" w14:textId="4B2B2D13" w:rsidR="006764AC" w:rsidRPr="006764AC" w:rsidRDefault="00E472FE" w:rsidP="00DC214A">
      <w:pPr>
        <w:pStyle w:val="TM1"/>
        <w:rPr>
          <w:rFonts w:eastAsiaTheme="minorEastAsia" w:cstheme="minorBidi"/>
          <w:color w:val="auto"/>
          <w:lang w:eastAsia="fr-CA"/>
        </w:rPr>
      </w:pPr>
      <w:hyperlink w:anchor="_Toc83258479" w:history="1">
        <w:r w:rsidR="006764AC" w:rsidRPr="006764AC">
          <w:rPr>
            <w:rStyle w:val="Lienhypertexte"/>
            <w:rFonts w:ascii="Raleway Black" w:hAnsi="Raleway Black"/>
          </w:rPr>
          <w:t>2.</w:t>
        </w:r>
        <w:r w:rsidR="006764AC" w:rsidRPr="006764AC">
          <w:rPr>
            <w:rFonts w:eastAsiaTheme="minorEastAsia" w:cstheme="minorBidi"/>
            <w:color w:val="auto"/>
            <w:lang w:eastAsia="fr-CA"/>
          </w:rPr>
          <w:tab/>
        </w:r>
        <w:r w:rsidR="006764AC" w:rsidRPr="006764AC">
          <w:rPr>
            <w:rStyle w:val="Lienhypertexte"/>
            <w:rFonts w:ascii="Raleway Black" w:hAnsi="Raleway Black"/>
          </w:rPr>
          <w:t>En quoi le modèle logique est-il utile dans le cadre de la démarche MADA?</w:t>
        </w:r>
        <w:r w:rsidR="006764AC" w:rsidRPr="006764AC">
          <w:rPr>
            <w:webHidden/>
          </w:rPr>
          <w:tab/>
        </w:r>
        <w:r w:rsidR="00726680">
          <w:rPr>
            <w:webHidden/>
          </w:rPr>
          <w:t>3</w:t>
        </w:r>
      </w:hyperlink>
    </w:p>
    <w:p w14:paraId="164787D3" w14:textId="3CD2A4E9" w:rsidR="006764AC" w:rsidRPr="006764AC" w:rsidRDefault="00E472FE" w:rsidP="00DC214A">
      <w:pPr>
        <w:pStyle w:val="TM1"/>
        <w:rPr>
          <w:rFonts w:eastAsiaTheme="minorEastAsia" w:cstheme="minorBidi"/>
          <w:color w:val="auto"/>
          <w:lang w:eastAsia="fr-CA"/>
        </w:rPr>
      </w:pPr>
      <w:hyperlink w:anchor="_Toc83258480" w:history="1">
        <w:r w:rsidR="006764AC" w:rsidRPr="006764AC">
          <w:rPr>
            <w:rStyle w:val="Lienhypertexte"/>
            <w:rFonts w:ascii="Raleway Black" w:hAnsi="Raleway Black"/>
          </w:rPr>
          <w:t>3.</w:t>
        </w:r>
        <w:r w:rsidR="006764AC" w:rsidRPr="006764AC">
          <w:rPr>
            <w:rFonts w:eastAsiaTheme="minorEastAsia" w:cstheme="minorBidi"/>
            <w:color w:val="auto"/>
            <w:lang w:eastAsia="fr-CA"/>
          </w:rPr>
          <w:tab/>
        </w:r>
        <w:r w:rsidR="006764AC" w:rsidRPr="006764AC">
          <w:rPr>
            <w:rStyle w:val="Lienhypertexte"/>
            <w:rFonts w:ascii="Raleway Black" w:hAnsi="Raleway Black"/>
          </w:rPr>
          <w:t>Composantes du modèle logique</w:t>
        </w:r>
        <w:r w:rsidR="006764AC" w:rsidRPr="006764AC">
          <w:rPr>
            <w:webHidden/>
          </w:rPr>
          <w:tab/>
        </w:r>
        <w:r w:rsidR="00726680">
          <w:rPr>
            <w:webHidden/>
          </w:rPr>
          <w:t>4</w:t>
        </w:r>
      </w:hyperlink>
    </w:p>
    <w:p w14:paraId="51326BE3" w14:textId="331C7DD1" w:rsidR="006764AC" w:rsidRPr="006764AC" w:rsidRDefault="00E472FE">
      <w:pPr>
        <w:pStyle w:val="TM2"/>
        <w:tabs>
          <w:tab w:val="left" w:pos="880"/>
          <w:tab w:val="right" w:pos="8636"/>
        </w:tabs>
        <w:rPr>
          <w:rFonts w:eastAsiaTheme="minorEastAsia" w:cstheme="minorBidi"/>
          <w:i w:val="0"/>
          <w:iCs w:val="0"/>
          <w:noProof/>
          <w:lang w:eastAsia="fr-CA"/>
        </w:rPr>
      </w:pPr>
      <w:hyperlink w:anchor="_Toc83258481" w:history="1">
        <w:r w:rsidR="006764AC" w:rsidRPr="006764AC">
          <w:rPr>
            <w:rStyle w:val="Lienhypertexte"/>
            <w:noProof/>
          </w:rPr>
          <w:t>3.1</w:t>
        </w:r>
        <w:r w:rsidR="006764AC" w:rsidRPr="006764AC">
          <w:rPr>
            <w:rFonts w:eastAsiaTheme="minorEastAsia" w:cstheme="minorBidi"/>
            <w:i w:val="0"/>
            <w:iCs w:val="0"/>
            <w:noProof/>
            <w:lang w:eastAsia="fr-CA"/>
          </w:rPr>
          <w:tab/>
        </w:r>
        <w:r w:rsidR="006764AC" w:rsidRPr="006764AC">
          <w:rPr>
            <w:rStyle w:val="Lienhypertexte"/>
            <w:noProof/>
          </w:rPr>
          <w:t>L’utilisation du modèle logique pour programmer des activités MADA</w:t>
        </w:r>
        <w:r w:rsidR="006764AC" w:rsidRPr="006764AC">
          <w:rPr>
            <w:noProof/>
            <w:webHidden/>
          </w:rPr>
          <w:tab/>
        </w:r>
        <w:r w:rsidR="00726680">
          <w:rPr>
            <w:noProof/>
            <w:webHidden/>
          </w:rPr>
          <w:t>5</w:t>
        </w:r>
      </w:hyperlink>
    </w:p>
    <w:p w14:paraId="1661D330" w14:textId="70DDE74F" w:rsidR="006764AC" w:rsidRPr="006764AC" w:rsidRDefault="00E472FE">
      <w:pPr>
        <w:pStyle w:val="TM2"/>
        <w:tabs>
          <w:tab w:val="left" w:pos="880"/>
          <w:tab w:val="right" w:pos="8636"/>
        </w:tabs>
        <w:rPr>
          <w:rFonts w:eastAsiaTheme="minorEastAsia" w:cstheme="minorBidi"/>
          <w:i w:val="0"/>
          <w:iCs w:val="0"/>
          <w:noProof/>
          <w:lang w:eastAsia="fr-CA"/>
        </w:rPr>
      </w:pPr>
      <w:hyperlink w:anchor="_Toc83258482" w:history="1">
        <w:r w:rsidR="006764AC" w:rsidRPr="006764AC">
          <w:rPr>
            <w:rStyle w:val="Lienhypertexte"/>
            <w:noProof/>
          </w:rPr>
          <w:t>3.2</w:t>
        </w:r>
        <w:r w:rsidR="006764AC" w:rsidRPr="006764AC">
          <w:rPr>
            <w:rFonts w:eastAsiaTheme="minorEastAsia" w:cstheme="minorBidi"/>
            <w:i w:val="0"/>
            <w:iCs w:val="0"/>
            <w:noProof/>
            <w:lang w:eastAsia="fr-CA"/>
          </w:rPr>
          <w:tab/>
        </w:r>
        <w:r w:rsidR="006764AC" w:rsidRPr="006764AC">
          <w:rPr>
            <w:rStyle w:val="Lienhypertexte"/>
            <w:noProof/>
          </w:rPr>
          <w:t>Le modèle logique pour déterminer et coordonner les ressources nécessaires</w:t>
        </w:r>
        <w:r w:rsidR="006764AC" w:rsidRPr="006764AC">
          <w:rPr>
            <w:noProof/>
            <w:webHidden/>
          </w:rPr>
          <w:tab/>
        </w:r>
        <w:r w:rsidR="00726680">
          <w:rPr>
            <w:noProof/>
            <w:webHidden/>
          </w:rPr>
          <w:t>7</w:t>
        </w:r>
      </w:hyperlink>
    </w:p>
    <w:p w14:paraId="41EF853F" w14:textId="6D12146C" w:rsidR="006764AC" w:rsidRPr="006764AC" w:rsidRDefault="00E472FE">
      <w:pPr>
        <w:pStyle w:val="TM2"/>
        <w:tabs>
          <w:tab w:val="left" w:pos="880"/>
          <w:tab w:val="right" w:pos="8636"/>
        </w:tabs>
        <w:rPr>
          <w:rFonts w:eastAsiaTheme="minorEastAsia" w:cstheme="minorBidi"/>
          <w:i w:val="0"/>
          <w:iCs w:val="0"/>
          <w:noProof/>
          <w:lang w:eastAsia="fr-CA"/>
        </w:rPr>
      </w:pPr>
      <w:hyperlink w:anchor="_Toc83258483" w:history="1">
        <w:r w:rsidR="006764AC" w:rsidRPr="006764AC">
          <w:rPr>
            <w:rStyle w:val="Lienhypertexte"/>
            <w:noProof/>
          </w:rPr>
          <w:t>3.3</w:t>
        </w:r>
        <w:r w:rsidR="006764AC" w:rsidRPr="006764AC">
          <w:rPr>
            <w:rFonts w:eastAsiaTheme="minorEastAsia" w:cstheme="minorBidi"/>
            <w:i w:val="0"/>
            <w:iCs w:val="0"/>
            <w:noProof/>
            <w:lang w:eastAsia="fr-CA"/>
          </w:rPr>
          <w:tab/>
        </w:r>
        <w:r w:rsidR="006764AC" w:rsidRPr="006764AC">
          <w:rPr>
            <w:rStyle w:val="Lienhypertexte"/>
            <w:noProof/>
          </w:rPr>
          <w:t>Le modèle logique pour décliner les activités prévues et la participation</w:t>
        </w:r>
        <w:r w:rsidR="006764AC" w:rsidRPr="006764AC">
          <w:rPr>
            <w:noProof/>
            <w:webHidden/>
          </w:rPr>
          <w:tab/>
        </w:r>
        <w:r w:rsidR="00726680">
          <w:rPr>
            <w:noProof/>
            <w:webHidden/>
          </w:rPr>
          <w:t>8</w:t>
        </w:r>
      </w:hyperlink>
    </w:p>
    <w:p w14:paraId="1CD78D31" w14:textId="2F711AFD" w:rsidR="006764AC" w:rsidRPr="006764AC" w:rsidRDefault="00E472FE">
      <w:pPr>
        <w:pStyle w:val="TM2"/>
        <w:tabs>
          <w:tab w:val="left" w:pos="880"/>
          <w:tab w:val="right" w:pos="8636"/>
        </w:tabs>
        <w:rPr>
          <w:rFonts w:eastAsiaTheme="minorEastAsia" w:cstheme="minorBidi"/>
          <w:i w:val="0"/>
          <w:iCs w:val="0"/>
          <w:noProof/>
          <w:lang w:eastAsia="fr-CA"/>
        </w:rPr>
      </w:pPr>
      <w:hyperlink w:anchor="_Toc83258484" w:history="1">
        <w:r w:rsidR="006764AC" w:rsidRPr="006764AC">
          <w:rPr>
            <w:rStyle w:val="Lienhypertexte"/>
            <w:noProof/>
          </w:rPr>
          <w:t>3.4</w:t>
        </w:r>
        <w:r w:rsidR="006764AC" w:rsidRPr="006764AC">
          <w:rPr>
            <w:rFonts w:eastAsiaTheme="minorEastAsia" w:cstheme="minorBidi"/>
            <w:i w:val="0"/>
            <w:iCs w:val="0"/>
            <w:noProof/>
            <w:lang w:eastAsia="fr-CA"/>
          </w:rPr>
          <w:tab/>
        </w:r>
        <w:r w:rsidR="006764AC" w:rsidRPr="006764AC">
          <w:rPr>
            <w:rStyle w:val="Lienhypertexte"/>
            <w:noProof/>
          </w:rPr>
          <w:t>L’appréciation des effets escomptés</w:t>
        </w:r>
        <w:r w:rsidR="006764AC" w:rsidRPr="006764AC">
          <w:rPr>
            <w:noProof/>
            <w:webHidden/>
          </w:rPr>
          <w:tab/>
        </w:r>
        <w:r w:rsidR="00726680">
          <w:rPr>
            <w:noProof/>
            <w:webHidden/>
          </w:rPr>
          <w:t>9</w:t>
        </w:r>
      </w:hyperlink>
    </w:p>
    <w:p w14:paraId="14505956" w14:textId="6C7D81D9" w:rsidR="006764AC" w:rsidRPr="006764AC" w:rsidRDefault="00E472FE" w:rsidP="00DC214A">
      <w:pPr>
        <w:pStyle w:val="TM1"/>
        <w:rPr>
          <w:rFonts w:eastAsiaTheme="minorEastAsia" w:cstheme="minorBidi"/>
          <w:color w:val="auto"/>
          <w:lang w:eastAsia="fr-CA"/>
        </w:rPr>
      </w:pPr>
      <w:hyperlink w:anchor="_Toc83258485" w:history="1">
        <w:r w:rsidR="006764AC" w:rsidRPr="006764AC">
          <w:rPr>
            <w:rStyle w:val="Lienhypertexte"/>
            <w:rFonts w:ascii="Raleway Black" w:hAnsi="Raleway Black"/>
          </w:rPr>
          <w:t>4.</w:t>
        </w:r>
        <w:r w:rsidR="006764AC" w:rsidRPr="006764AC">
          <w:rPr>
            <w:rFonts w:eastAsiaTheme="minorEastAsia" w:cstheme="minorBidi"/>
            <w:color w:val="auto"/>
            <w:lang w:eastAsia="fr-CA"/>
          </w:rPr>
          <w:tab/>
        </w:r>
        <w:r w:rsidR="006764AC" w:rsidRPr="006764AC">
          <w:rPr>
            <w:rStyle w:val="Lienhypertexte"/>
            <w:rFonts w:ascii="Raleway Black" w:hAnsi="Raleway Black"/>
          </w:rPr>
          <w:t>Définitions des termes du modèle logique</w:t>
        </w:r>
        <w:r w:rsidR="006764AC" w:rsidRPr="006764AC">
          <w:rPr>
            <w:webHidden/>
          </w:rPr>
          <w:tab/>
        </w:r>
        <w:r w:rsidR="00726680">
          <w:rPr>
            <w:webHidden/>
          </w:rPr>
          <w:t>10</w:t>
        </w:r>
      </w:hyperlink>
    </w:p>
    <w:p w14:paraId="01C8DA45" w14:textId="3D5383EC" w:rsidR="006764AC" w:rsidRPr="00DC214A" w:rsidRDefault="00E472FE" w:rsidP="00DC214A">
      <w:pPr>
        <w:pStyle w:val="TM1"/>
        <w:rPr>
          <w:rFonts w:eastAsiaTheme="minorEastAsia" w:cstheme="minorBidi"/>
          <w:color w:val="auto"/>
          <w:lang w:eastAsia="fr-CA"/>
        </w:rPr>
      </w:pPr>
      <w:hyperlink w:anchor="_Toc83258493" w:history="1">
        <w:r w:rsidR="006764AC" w:rsidRPr="00DC214A">
          <w:rPr>
            <w:rStyle w:val="Lienhypertexte"/>
            <w:rFonts w:ascii="Raleway Black" w:hAnsi="Raleway Black"/>
          </w:rPr>
          <w:t>Co</w:t>
        </w:r>
        <w:r w:rsidR="006764AC" w:rsidRPr="00DC214A">
          <w:rPr>
            <w:rFonts w:cs="Times New Roman"/>
            <w:b/>
            <w:noProof w:val="0"/>
          </w:rPr>
          <w:t>nclusion</w:t>
        </w:r>
        <w:r w:rsidR="006764AC" w:rsidRPr="00DC214A">
          <w:rPr>
            <w:webHidden/>
          </w:rPr>
          <w:tab/>
        </w:r>
        <w:r w:rsidR="00726680">
          <w:rPr>
            <w:webHidden/>
          </w:rPr>
          <w:t>13</w:t>
        </w:r>
      </w:hyperlink>
    </w:p>
    <w:p w14:paraId="55DE611A" w14:textId="116A44F0" w:rsidR="00737BE6" w:rsidRPr="00DC214A" w:rsidRDefault="00737BE6" w:rsidP="006F6F1D">
      <w:pPr>
        <w:pStyle w:val="Style3"/>
        <w:rPr>
          <w:rFonts w:ascii="Raleway Black" w:hAnsi="Raleway Black"/>
        </w:rPr>
      </w:pPr>
      <w:r>
        <w:rPr>
          <w:rFonts w:asciiTheme="minorHAnsi" w:hAnsiTheme="minorHAnsi" w:cstheme="minorHAnsi"/>
          <w:bCs/>
          <w:sz w:val="20"/>
          <w:szCs w:val="20"/>
        </w:rPr>
        <w:fldChar w:fldCharType="end"/>
      </w:r>
      <w:r w:rsidR="006764AC" w:rsidRPr="00DC214A">
        <w:rPr>
          <w:rFonts w:ascii="Raleway Black" w:hAnsi="Raleway Black"/>
        </w:rPr>
        <w:t xml:space="preserve">Annexe </w:t>
      </w:r>
    </w:p>
    <w:p w14:paraId="67AC8C6F" w14:textId="6A87BBE3" w:rsidR="00737BE6" w:rsidRDefault="006764AC" w:rsidP="00737BE6">
      <w:r>
        <w:rPr>
          <w:b/>
          <w:bCs/>
        </w:rPr>
        <w:t>Annexe</w:t>
      </w:r>
      <w:r w:rsidR="00737BE6" w:rsidRPr="00737BE6">
        <w:rPr>
          <w:b/>
          <w:bCs/>
        </w:rPr>
        <w:t xml:space="preserve"> 1.</w:t>
      </w:r>
      <w:r w:rsidR="00737BE6">
        <w:t xml:space="preserve"> </w:t>
      </w:r>
      <w:r>
        <w:t xml:space="preserve">Grille en blanc du modèle logique </w:t>
      </w:r>
      <w:r w:rsidR="00E472FE">
        <w:t xml:space="preserve">de l’Université </w:t>
      </w:r>
      <w:r>
        <w:t>du Wisconsin</w:t>
      </w:r>
      <w:r w:rsidR="00E472FE">
        <w:t>-Madison</w:t>
      </w:r>
    </w:p>
    <w:p w14:paraId="6BEF63CF" w14:textId="77777777" w:rsidR="006F6F1D" w:rsidRDefault="006F6F1D" w:rsidP="00737BE6"/>
    <w:p w14:paraId="17FEABDE" w14:textId="77777777" w:rsidR="00C76AE8" w:rsidRDefault="00991982" w:rsidP="00E54490">
      <w:pPr>
        <w:sectPr w:rsidR="00C76AE8" w:rsidSect="00C76AE8">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2" w:name="_Toc83258477"/>
      <w:r w:rsidRPr="006D13D1">
        <w:lastRenderedPageBreak/>
        <w:t>Introduction</w:t>
      </w:r>
      <w:bookmarkEnd w:id="2"/>
    </w:p>
    <w:p w14:paraId="6C7A2CF4" w14:textId="77777777" w:rsidR="00CD0514" w:rsidRPr="00CD0514" w:rsidRDefault="00CD0514" w:rsidP="00CD0514">
      <w:pPr>
        <w:rPr>
          <w:sz w:val="24"/>
          <w:szCs w:val="24"/>
        </w:rPr>
      </w:pPr>
      <w:r w:rsidRPr="00CD0514">
        <w:rPr>
          <w:sz w:val="24"/>
          <w:szCs w:val="24"/>
        </w:rPr>
        <w:t xml:space="preserve">Le présent document intitulé </w:t>
      </w:r>
      <w:r w:rsidRPr="00CD0514">
        <w:rPr>
          <w:i/>
          <w:iCs/>
          <w:sz w:val="24"/>
          <w:szCs w:val="24"/>
        </w:rPr>
        <w:t>Modèle logique, indicateurs et échéanciers</w:t>
      </w:r>
      <w:r w:rsidRPr="00CD0514">
        <w:rPr>
          <w:sz w:val="24"/>
          <w:szCs w:val="24"/>
        </w:rPr>
        <w:t xml:space="preserve"> est un outil complémentaire à la grille fournie dans l’outil MADA Élaboration d’un plan d’action. Il fournit les définitions des termes employés et explique l’utilité et la pertinence de développer un plan d’action sur la base du modèle logique.</w:t>
      </w:r>
    </w:p>
    <w:p w14:paraId="0A478899" w14:textId="77777777" w:rsidR="00CD0514" w:rsidRPr="00CD0514" w:rsidRDefault="00CD0514" w:rsidP="00CD0514">
      <w:pPr>
        <w:rPr>
          <w:sz w:val="24"/>
          <w:szCs w:val="24"/>
        </w:rPr>
      </w:pPr>
      <w:r w:rsidRPr="00CD0514">
        <w:rPr>
          <w:sz w:val="24"/>
          <w:szCs w:val="24"/>
        </w:rPr>
        <w:t xml:space="preserve">Certains éléments sont connus et couramment utilisés et n’ont besoin que d’une présentation sommaire. Ils peuvent être consultés au chapitre 4. On peut néanmoins donner une valeur ajoutée aux termes utilisés dans le plan d’action en les aménageant en « modèle logique ». Le fait d’être regroupés de façon cohérente les uns avec les autres ouvre sur de nouvelles potentialités dans un programme d’activités. </w:t>
      </w:r>
    </w:p>
    <w:p w14:paraId="1B66EB64" w14:textId="77777777" w:rsidR="00CD0514" w:rsidRPr="00CD0514" w:rsidRDefault="00CD0514" w:rsidP="00CD0514">
      <w:pPr>
        <w:rPr>
          <w:sz w:val="24"/>
          <w:szCs w:val="24"/>
        </w:rPr>
      </w:pPr>
      <w:r w:rsidRPr="00CD0514">
        <w:rPr>
          <w:sz w:val="24"/>
          <w:szCs w:val="24"/>
        </w:rPr>
        <w:t>Ainsi, une série d’activités qui contribue à des objectifs similaires ou complémentaires dévoilera sa véritable portée lorsqu’elle sera reliée aux besoins qui sous-tendent ces activités, aux ressources nécessaires pour leur réalisation, à la participation obtenue et aux effets recherchés pour les groupes cibles à qui on s’adresse. Ces liens reflètent la théorie sous-jacente d’un programme, c’est-à-dire les hypothèses et les liens théoriques qui nous autorisent à croire que les effets surviendront en raison du programme, et non de manière fortuite ou accidentelle.</w:t>
      </w:r>
    </w:p>
    <w:p w14:paraId="070B1283" w14:textId="77777777" w:rsidR="00993BFC" w:rsidRDefault="00993BFC" w:rsidP="00E54490"/>
    <w:p w14:paraId="3FD8E469" w14:textId="1B723294" w:rsidR="00993BFC" w:rsidRDefault="00993BFC" w:rsidP="00E54490">
      <w:pPr>
        <w:sectPr w:rsidR="00993BFC" w:rsidSect="00C76AE8">
          <w:footerReference w:type="default" r:id="rId18"/>
          <w:type w:val="continuous"/>
          <w:pgSz w:w="12240" w:h="15840"/>
          <w:pgMar w:top="1440" w:right="1797" w:bottom="1440" w:left="1797" w:header="709" w:footer="709" w:gutter="0"/>
          <w:pgNumType w:start="1"/>
          <w:cols w:space="708"/>
          <w:docGrid w:linePitch="360"/>
        </w:sectPr>
      </w:pPr>
    </w:p>
    <w:p w14:paraId="2D4B158B" w14:textId="6D2CE81F" w:rsidR="00993BFC" w:rsidRPr="00993BFC" w:rsidRDefault="00CD0514" w:rsidP="001171F9">
      <w:pPr>
        <w:pStyle w:val="Titre1"/>
        <w:ind w:left="567" w:hanging="567"/>
      </w:pPr>
      <w:bookmarkStart w:id="3" w:name="_Toc83258478"/>
      <w:r>
        <w:lastRenderedPageBreak/>
        <w:t>Qu’est-ce qu’un modèle logique?</w:t>
      </w:r>
      <w:bookmarkEnd w:id="3"/>
    </w:p>
    <w:p w14:paraId="242EDCD3" w14:textId="77777777" w:rsidR="00CD0514" w:rsidRPr="00CD0514" w:rsidRDefault="00CD0514" w:rsidP="00CD0514">
      <w:r w:rsidRPr="00CD0514">
        <w:t>Le modèle logique est un outil visuel destiné à faciliter la planification, le suivi et l’évaluation des mesures entreprises dans un programme ou un projet inscrit dans le plan d’action MADA. Il permet notamment de relier des éléments clés entre eux :</w:t>
      </w:r>
    </w:p>
    <w:p w14:paraId="75667649" w14:textId="77777777" w:rsidR="00CD0514" w:rsidRDefault="00CD0514" w:rsidP="00CD0514">
      <w:pPr>
        <w:pStyle w:val="Puces"/>
        <w:ind w:hanging="436"/>
      </w:pPr>
      <w:r>
        <w:t>L</w:t>
      </w:r>
      <w:r w:rsidRPr="00634615">
        <w:t xml:space="preserve">e problème qu’on cherche à </w:t>
      </w:r>
      <w:r>
        <w:t>résoudre (le « quoi »);</w:t>
      </w:r>
    </w:p>
    <w:p w14:paraId="76D4CF9E" w14:textId="77777777" w:rsidR="00CD0514" w:rsidRDefault="00CD0514" w:rsidP="00CD0514">
      <w:pPr>
        <w:pStyle w:val="Puces"/>
        <w:ind w:hanging="436"/>
      </w:pPr>
      <w:r>
        <w:t>L</w:t>
      </w:r>
      <w:r w:rsidRPr="00634615">
        <w:t>es résultats d’un programme (</w:t>
      </w:r>
      <w:r>
        <w:t>« </w:t>
      </w:r>
      <w:r w:rsidRPr="00634615">
        <w:t xml:space="preserve">pour </w:t>
      </w:r>
      <w:r>
        <w:t xml:space="preserve">en arriver à </w:t>
      </w:r>
      <w:r w:rsidRPr="00634615">
        <w:t>quoi</w:t>
      </w:r>
      <w:r>
        <w:t> »</w:t>
      </w:r>
      <w:r w:rsidRPr="00634615">
        <w:t>)</w:t>
      </w:r>
      <w:r>
        <w:t>;</w:t>
      </w:r>
      <w:r w:rsidRPr="00634615">
        <w:t xml:space="preserve"> </w:t>
      </w:r>
    </w:p>
    <w:p w14:paraId="5D2DDF67" w14:textId="77777777" w:rsidR="00CD0514" w:rsidRDefault="00CD0514" w:rsidP="00CD0514">
      <w:pPr>
        <w:pStyle w:val="Puces"/>
        <w:ind w:hanging="436"/>
      </w:pPr>
      <w:r>
        <w:t xml:space="preserve">Sous </w:t>
      </w:r>
      <w:r w:rsidRPr="00634615">
        <w:t>quelles conditions il produit ces résultats</w:t>
      </w:r>
      <w:r>
        <w:t xml:space="preserve"> (« comment »);</w:t>
      </w:r>
      <w:r w:rsidRPr="00634615">
        <w:t xml:space="preserve"> </w:t>
      </w:r>
    </w:p>
    <w:p w14:paraId="43E047C3" w14:textId="3BA75AB6" w:rsidR="00CD0514" w:rsidRDefault="00CD0514" w:rsidP="00CD0514">
      <w:pPr>
        <w:pStyle w:val="Puces"/>
        <w:ind w:hanging="436"/>
      </w:pPr>
      <w:r>
        <w:t>Q</w:t>
      </w:r>
      <w:r w:rsidRPr="00634615">
        <w:t>uels sont les destinataires (</w:t>
      </w:r>
      <w:r>
        <w:t xml:space="preserve">à </w:t>
      </w:r>
      <w:r w:rsidRPr="00634615">
        <w:t>qui</w:t>
      </w:r>
      <w:r>
        <w:t xml:space="preserve"> le changement s’adresse-t-il</w:t>
      </w:r>
      <w:r w:rsidRPr="00634615">
        <w:t>)</w:t>
      </w:r>
      <w:r>
        <w:t>.</w:t>
      </w:r>
    </w:p>
    <w:p w14:paraId="1E4FBACE" w14:textId="73BE3DA2" w:rsidR="00CD0514" w:rsidRDefault="00CD0514" w:rsidP="00CD0514">
      <w:pPr>
        <w:pStyle w:val="Puces"/>
        <w:numPr>
          <w:ilvl w:val="0"/>
          <w:numId w:val="0"/>
        </w:numPr>
        <w:ind w:left="720" w:hanging="360"/>
      </w:pPr>
    </w:p>
    <w:p w14:paraId="3C72A972" w14:textId="77777777" w:rsidR="00CD0514" w:rsidRPr="00CD0514" w:rsidRDefault="00CD0514" w:rsidP="00CD0514">
      <w:r w:rsidRPr="00CD0514">
        <w:t xml:space="preserve">Autrement dit, cet outil permet de coordonner des actions (activités ou projets) dont on pourra suivre la logique au cours de leur déploiement étape par étape, ce qui permettra d’effectuer des modifications en cas de besoin. </w:t>
      </w:r>
    </w:p>
    <w:p w14:paraId="644F7705" w14:textId="187027FB" w:rsidR="00CD0514" w:rsidRDefault="00CD0514" w:rsidP="00CD0514">
      <w:r w:rsidRPr="00CD0514">
        <w:t>Le modèle logique est particulièrement utile dans la réalisation de projets ou d’activités complexes qui ont plusieurs ramifications. En effet, lorsqu’on se retrouve devant les défis de réalisation d’initiatives variées, le fait de positionner les divers éléments et les étapes permet d’en clarifier les conditions de succès. Cela permet aussi de partager avec les acteurs les besoins en ressources et la détermination des effets attendus d’un projet à court, moyen et long terme. C’est donc un outil appréciable pour l’évaluation d’un programme.</w:t>
      </w:r>
    </w:p>
    <w:p w14:paraId="6E5A401A" w14:textId="65198EAC" w:rsidR="00813DF4" w:rsidRDefault="00813DF4">
      <w:pPr>
        <w:spacing w:before="0" w:after="160" w:line="259" w:lineRule="auto"/>
        <w:jc w:val="left"/>
      </w:pPr>
      <w:r>
        <w:br w:type="page"/>
      </w:r>
    </w:p>
    <w:p w14:paraId="390D742E" w14:textId="5E90429B" w:rsidR="00D77E73" w:rsidRPr="00D77E73" w:rsidRDefault="00CD0514" w:rsidP="0070656D">
      <w:pPr>
        <w:pStyle w:val="Titre1"/>
        <w:ind w:left="567" w:hanging="567"/>
      </w:pPr>
      <w:bookmarkStart w:id="4" w:name="_Toc83258479"/>
      <w:r>
        <w:lastRenderedPageBreak/>
        <w:t>En quoi le modèle logique est-il utile dans le cadre de la démarche MADA?</w:t>
      </w:r>
      <w:bookmarkEnd w:id="4"/>
    </w:p>
    <w:p w14:paraId="5AFB6DA3" w14:textId="77777777" w:rsidR="00CD0514" w:rsidRPr="00CD0514" w:rsidRDefault="00CD0514" w:rsidP="00CD0514">
      <w:r w:rsidRPr="00CD0514">
        <w:t xml:space="preserve">C’est sur le plan de </w:t>
      </w:r>
      <w:r w:rsidRPr="004A3533">
        <w:rPr>
          <w:b/>
          <w:bCs/>
        </w:rPr>
        <w:t>l’atteinte des résultats souhaités</w:t>
      </w:r>
      <w:r w:rsidRPr="00CD0514">
        <w:t xml:space="preserve"> que l’adoption du modèle logique au moment de la conception d’un programme ou d’une activité peut réellement vous aider.</w:t>
      </w:r>
    </w:p>
    <w:p w14:paraId="31328DEE" w14:textId="4BB7849A" w:rsidR="00CD0514" w:rsidRPr="00CD0514" w:rsidRDefault="00CD0514" w:rsidP="00CD0514">
      <w:r w:rsidRPr="00CD0514">
        <w:t>Pour éviter de faire une « erreur de troisième type »</w:t>
      </w:r>
      <w:r w:rsidRPr="00813DF4">
        <w:rPr>
          <w:vertAlign w:val="superscript"/>
        </w:rPr>
        <w:footnoteReference w:id="2"/>
      </w:r>
      <w:r w:rsidRPr="00CD0514">
        <w:t xml:space="preserve">, il peut être bon de soupeser les étapes qui mènent à un effet souhaité en décortiquant les facteurs qui peuvent favoriser ou contrecarrer l’atteinte des résultats. Ces facteurs, en particulier ceux qui semblent représenter des enjeux dans le parcours de réalisation, méritent d’être introduits dans votre planification. </w:t>
      </w:r>
    </w:p>
    <w:p w14:paraId="7B7BA6E5" w14:textId="77777777" w:rsidR="00CD0514" w:rsidRPr="00CD0514" w:rsidRDefault="00CD0514" w:rsidP="00CD0514">
      <w:r w:rsidRPr="00CD0514">
        <w:t>Par exemple, lorsque différents acteurs sont susceptibles de détenir une des clés de résolution du problème, certains éléments peuvent se retrouver dans votre modèle logique :</w:t>
      </w:r>
    </w:p>
    <w:p w14:paraId="51BE8B50" w14:textId="77777777" w:rsidR="00CD0514" w:rsidRPr="00CD0514" w:rsidRDefault="00CD0514" w:rsidP="00813DF4">
      <w:pPr>
        <w:pStyle w:val="Puces"/>
        <w:spacing w:after="120"/>
        <w:ind w:left="721" w:hanging="437"/>
        <w:contextualSpacing w:val="0"/>
      </w:pPr>
      <w:r w:rsidRPr="00CD0514">
        <w:t>La collaboration des acteurs ayant un pouvoir ou une capacité d’action sur un ou plusieurs des aspects du problème;</w:t>
      </w:r>
    </w:p>
    <w:p w14:paraId="15F35A1A" w14:textId="77777777" w:rsidR="00CD0514" w:rsidRPr="00CD0514" w:rsidRDefault="00CD0514" w:rsidP="00813DF4">
      <w:pPr>
        <w:pStyle w:val="Puces"/>
        <w:spacing w:after="120"/>
        <w:ind w:left="721" w:hanging="437"/>
        <w:contextualSpacing w:val="0"/>
      </w:pPr>
      <w:r w:rsidRPr="00CD0514">
        <w:t>Les ressources humaines, matérielles, financières et informationnelles à dégager au moment opportun;</w:t>
      </w:r>
    </w:p>
    <w:p w14:paraId="33D44959" w14:textId="77777777" w:rsidR="00CD0514" w:rsidRPr="00CD0514" w:rsidRDefault="00CD0514" w:rsidP="00813DF4">
      <w:pPr>
        <w:pStyle w:val="Puces"/>
        <w:spacing w:after="120"/>
        <w:ind w:left="721" w:hanging="437"/>
        <w:contextualSpacing w:val="0"/>
      </w:pPr>
      <w:r w:rsidRPr="00CD0514">
        <w:t>Les aspects administratifs et organisationnels pour chacun des acteurs concernés;</w:t>
      </w:r>
    </w:p>
    <w:p w14:paraId="720EB41F" w14:textId="77777777" w:rsidR="00CD0514" w:rsidRPr="00CD0514" w:rsidRDefault="00CD0514" w:rsidP="00813DF4">
      <w:pPr>
        <w:pStyle w:val="Puces"/>
        <w:spacing w:after="120"/>
        <w:ind w:left="721" w:hanging="437"/>
        <w:contextualSpacing w:val="0"/>
      </w:pPr>
      <w:r w:rsidRPr="00CD0514">
        <w:t>La logistique (ex. : conciliation des calendriers de chacun);</w:t>
      </w:r>
    </w:p>
    <w:p w14:paraId="3920EC78" w14:textId="77777777" w:rsidR="00CD0514" w:rsidRPr="00CD0514" w:rsidRDefault="00CD0514" w:rsidP="00813DF4">
      <w:pPr>
        <w:pStyle w:val="Puces"/>
        <w:spacing w:after="240"/>
        <w:ind w:left="721" w:hanging="437"/>
        <w:contextualSpacing w:val="0"/>
      </w:pPr>
      <w:r w:rsidRPr="00CD0514">
        <w:t>Etc.</w:t>
      </w:r>
    </w:p>
    <w:p w14:paraId="4318C29F" w14:textId="77777777" w:rsidR="00CD0514" w:rsidRPr="00CD0514" w:rsidRDefault="00CD0514" w:rsidP="00CD0514">
      <w:r w:rsidRPr="00CD0514">
        <w:t xml:space="preserve">De plus, l’articulation entre les besoins des aînés et le type d’activité proposé doit être réfléchie. </w:t>
      </w:r>
    </w:p>
    <w:p w14:paraId="37FF5284" w14:textId="1C56560D" w:rsidR="00B93836" w:rsidRDefault="00CD0514" w:rsidP="00CD0514">
      <w:r w:rsidRPr="00CD0514">
        <w:t>Le modèle du Wisconsin présenté dans les prochaines sections devrait vous permettre de saisir les subtilités d’un cheminement d’ajustement des composantes d’un projet dans le but de générer les effets recherchés.</w:t>
      </w:r>
      <w:r>
        <w:rPr>
          <w:rFonts w:ascii="Times New Roman" w:hAnsi="Times New Roman" w:cs="Times New Roman"/>
          <w:sz w:val="26"/>
          <w:szCs w:val="26"/>
        </w:rPr>
        <w:t xml:space="preserve"> </w:t>
      </w:r>
      <w:r w:rsidR="00B93836">
        <w:br w:type="page"/>
      </w:r>
    </w:p>
    <w:p w14:paraId="0C093A77" w14:textId="130756DC" w:rsidR="00995518" w:rsidRDefault="005B18FF" w:rsidP="005B18FF">
      <w:pPr>
        <w:pStyle w:val="Titre1"/>
        <w:ind w:left="567" w:hanging="567"/>
      </w:pPr>
      <w:bookmarkStart w:id="5" w:name="_Toc83258480"/>
      <w:r>
        <w:lastRenderedPageBreak/>
        <w:t>Composantes du modèle logique</w:t>
      </w:r>
      <w:bookmarkEnd w:id="5"/>
    </w:p>
    <w:p w14:paraId="6D76F76D" w14:textId="483FFD28" w:rsidR="005B18FF" w:rsidRDefault="00703F44" w:rsidP="00703F44">
      <w:pPr>
        <w:spacing w:after="360"/>
      </w:pPr>
      <w:r>
        <w:rPr>
          <w:rFonts w:ascii="Times New Roman" w:eastAsia="SimSun" w:hAnsi="Times New Roman" w:cs="Times New Roman"/>
          <w:noProof/>
          <w:sz w:val="26"/>
          <w:szCs w:val="26"/>
          <w:lang w:eastAsia="zh-CN"/>
        </w:rPr>
        <mc:AlternateContent>
          <mc:Choice Requires="wps">
            <w:drawing>
              <wp:anchor distT="0" distB="0" distL="114300" distR="114300" simplePos="0" relativeHeight="251663360" behindDoc="0" locked="0" layoutInCell="1" allowOverlap="1" wp14:anchorId="4E6A65F6" wp14:editId="2C3DE549">
                <wp:simplePos x="0" y="0"/>
                <wp:positionH relativeFrom="column">
                  <wp:posOffset>464185</wp:posOffset>
                </wp:positionH>
                <wp:positionV relativeFrom="paragraph">
                  <wp:posOffset>1384300</wp:posOffset>
                </wp:positionV>
                <wp:extent cx="977900" cy="318770"/>
                <wp:effectExtent l="0" t="0" r="0" b="5080"/>
                <wp:wrapNone/>
                <wp:docPr id="5" name="Rectangle 5"/>
                <wp:cNvGraphicFramePr/>
                <a:graphic xmlns:a="http://schemas.openxmlformats.org/drawingml/2006/main">
                  <a:graphicData uri="http://schemas.microsoft.com/office/word/2010/wordprocessingShape">
                    <wps:wsp>
                      <wps:cNvSpPr/>
                      <wps:spPr>
                        <a:xfrm>
                          <a:off x="0" y="0"/>
                          <a:ext cx="977900" cy="31877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99F43" w14:textId="2802C412" w:rsidR="005B18FF" w:rsidRPr="005B18FF" w:rsidRDefault="005B18FF" w:rsidP="005B18FF">
                            <w:pPr>
                              <w:spacing w:before="40" w:after="0"/>
                              <w:jc w:val="center"/>
                              <w:rPr>
                                <w:color w:val="000000" w:themeColor="text1"/>
                                <w:sz w:val="24"/>
                                <w:szCs w:val="24"/>
                              </w:rPr>
                            </w:pPr>
                            <w:r w:rsidRPr="005B18FF">
                              <w:rPr>
                                <w:b/>
                                <w:bCs/>
                                <w:color w:val="000000" w:themeColor="text1"/>
                                <w:sz w:val="24"/>
                                <w:szCs w:val="24"/>
                              </w:rPr>
                              <w:t>INTRANT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6A65F6" id="Rectangle 5" o:spid="_x0000_s1026" style="position:absolute;left:0;text-align:left;margin-left:36.55pt;margin-top:109pt;width:77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" fillcolor="#c7e359" stroked="f" strokeweight="1pt">
                <v:textbox>
                  <w:txbxContent>
                    <w:p w14:paraId="0EE99F43" w14:textId="2802C412" w:rsidR="005B18FF" w:rsidRPr="005B18FF" w:rsidRDefault="005B18FF" w:rsidP="005B18FF">
                      <w:pPr>
                        <w:spacing w:before="40" w:after="0"/>
                        <w:jc w:val="center"/>
                        <w:rPr>
                          <w:color w:val="000000" w:themeColor="text1"/>
                          <w:sz w:val="24"/>
                          <w:szCs w:val="24"/>
                        </w:rPr>
                      </w:pPr>
                      <w:r w:rsidRPr="005B18FF">
                        <w:rPr>
                          <w:b/>
                          <w:bCs/>
                          <w:color w:val="000000" w:themeColor="text1"/>
                          <w:sz w:val="24"/>
                          <w:szCs w:val="24"/>
                        </w:rPr>
                        <w:t>INTRANT</w:t>
                      </w:r>
                    </w:p>
                  </w:txbxContent>
                </v:textbox>
              </v:rect>
            </w:pict>
          </mc:Fallback>
        </mc:AlternateContent>
      </w:r>
      <w:r w:rsidR="005B18FF" w:rsidRPr="005B18FF">
        <w:t>Lorsque vous démontrez des liens logiques entre les parties constituantes d’une activité, ou même entre des activités d’un même champ MADA dans votre plan d’action, vous avez déjà en main les intrants et les extrants. Si vous souhaitez visualiser les liens entre les activités et leurs effets (court, moyen et long terme), vous introduisez des hypothèses susceptibles d’expliquer les liens avec les changements souhaités par l’implantation d’une activité ou d’un projet.</w:t>
      </w:r>
    </w:p>
    <w:p w14:paraId="6273C914" w14:textId="456ED722" w:rsidR="005B18FF" w:rsidRDefault="005B18FF" w:rsidP="005B18FF">
      <w:pPr>
        <w:rPr>
          <w:rFonts w:ascii="Times New Roman" w:eastAsia="SimSun" w:hAnsi="Times New Roman" w:cs="Times New Roman"/>
          <w:sz w:val="26"/>
          <w:szCs w:val="26"/>
          <w:lang w:eastAsia="zh-CN"/>
        </w:rPr>
      </w:pPr>
    </w:p>
    <w:p w14:paraId="1B428E5B" w14:textId="1C933C77" w:rsidR="00A62017" w:rsidRPr="00A62017" w:rsidRDefault="00A62017" w:rsidP="00706E91">
      <w:pPr>
        <w:pStyle w:val="Paragraphedeliste"/>
        <w:numPr>
          <w:ilvl w:val="0"/>
          <w:numId w:val="6"/>
        </w:numPr>
        <w:spacing w:after="240"/>
        <w:ind w:left="714" w:hanging="357"/>
        <w:contextualSpacing w:val="0"/>
        <w:rPr>
          <w:szCs w:val="22"/>
        </w:rPr>
      </w:pPr>
      <w:r>
        <w:rPr>
          <w:rFonts w:ascii="Times New Roman" w:eastAsia="SimSun" w:hAnsi="Times New Roman" w:cs="Times New Roman"/>
          <w:noProof/>
          <w:sz w:val="26"/>
          <w:szCs w:val="26"/>
          <w:lang w:eastAsia="zh-CN"/>
        </w:rPr>
        <mc:AlternateContent>
          <mc:Choice Requires="wps">
            <w:drawing>
              <wp:anchor distT="0" distB="0" distL="114300" distR="114300" simplePos="0" relativeHeight="251665408" behindDoc="0" locked="0" layoutInCell="1" allowOverlap="1" wp14:anchorId="25DE4062" wp14:editId="58B17E0F">
                <wp:simplePos x="0" y="0"/>
                <wp:positionH relativeFrom="column">
                  <wp:posOffset>467360</wp:posOffset>
                </wp:positionH>
                <wp:positionV relativeFrom="paragraph">
                  <wp:posOffset>465455</wp:posOffset>
                </wp:positionV>
                <wp:extent cx="978196" cy="318976"/>
                <wp:effectExtent l="0" t="0" r="0" b="5080"/>
                <wp:wrapNone/>
                <wp:docPr id="14" name="Rectangle 14"/>
                <wp:cNvGraphicFramePr/>
                <a:graphic xmlns:a="http://schemas.openxmlformats.org/drawingml/2006/main">
                  <a:graphicData uri="http://schemas.microsoft.com/office/word/2010/wordprocessingShape">
                    <wps:wsp>
                      <wps:cNvSpPr/>
                      <wps:spPr>
                        <a:xfrm>
                          <a:off x="0" y="0"/>
                          <a:ext cx="978196" cy="31897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E9585" w14:textId="1092D623" w:rsidR="00703F44" w:rsidRPr="005B18FF" w:rsidRDefault="00703F44" w:rsidP="00703F44">
                            <w:pPr>
                              <w:spacing w:before="40" w:after="0"/>
                              <w:jc w:val="center"/>
                              <w:rPr>
                                <w:color w:val="000000" w:themeColor="text1"/>
                                <w:sz w:val="24"/>
                                <w:szCs w:val="24"/>
                              </w:rPr>
                            </w:pPr>
                            <w:r w:rsidRPr="00B57B35">
                              <w:rPr>
                                <w:b/>
                                <w:bCs/>
                                <w:color w:val="FFFFFF" w:themeColor="background1"/>
                                <w:sz w:val="24"/>
                                <w:szCs w:val="24"/>
                              </w:rPr>
                              <w:t>EXTRANT</w:t>
                            </w:r>
                            <w:r>
                              <w:rPr>
                                <w:b/>
                                <w:bCs/>
                                <w:color w:val="000000" w:themeColor="text1"/>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5DE4062" id="Rectangle 14" o:spid="_x0000_s1027" style="position:absolute;left:0;text-align:left;margin-left:36.8pt;margin-top:36.65pt;width:77pt;height:2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" fillcolor="#25acc1" stroked="f" strokeweight="1pt">
                <v:textbox>
                  <w:txbxContent>
                    <w:p w14:paraId="5E7E9585" w14:textId="1092D623" w:rsidR="00703F44" w:rsidRPr="005B18FF" w:rsidRDefault="00703F44" w:rsidP="00703F44">
                      <w:pPr>
                        <w:spacing w:before="40" w:after="0"/>
                        <w:jc w:val="center"/>
                        <w:rPr>
                          <w:color w:val="000000" w:themeColor="text1"/>
                          <w:sz w:val="24"/>
                          <w:szCs w:val="24"/>
                        </w:rPr>
                      </w:pPr>
                      <w:r w:rsidRPr="00B57B35">
                        <w:rPr>
                          <w:b/>
                          <w:bCs/>
                          <w:color w:val="FFFFFF" w:themeColor="background1"/>
                          <w:sz w:val="24"/>
                          <w:szCs w:val="24"/>
                        </w:rPr>
                        <w:t>EXTRANT</w:t>
                      </w:r>
                      <w:r>
                        <w:rPr>
                          <w:b/>
                          <w:bCs/>
                          <w:color w:val="000000" w:themeColor="text1"/>
                          <w:sz w:val="24"/>
                          <w:szCs w:val="24"/>
                        </w:rPr>
                        <w:t>S</w:t>
                      </w:r>
                    </w:p>
                  </w:txbxContent>
                </v:textbox>
              </v:rect>
            </w:pict>
          </mc:Fallback>
        </mc:AlternateContent>
      </w:r>
      <w:r w:rsidR="005B18FF" w:rsidRPr="00A62017">
        <w:rPr>
          <w:b/>
          <w:bCs/>
        </w:rPr>
        <w:t>Les ressources nécessaires et les partenariats</w:t>
      </w:r>
      <w:r w:rsidR="005B18FF" w:rsidRPr="005B18FF">
        <w:t xml:space="preserve"> requis pour mettre en œuvre le projet ou l’activité</w:t>
      </w:r>
    </w:p>
    <w:p w14:paraId="5B2988C7" w14:textId="20B00A98" w:rsidR="005B18FF" w:rsidRPr="005B18FF" w:rsidRDefault="005B18FF" w:rsidP="00A62017">
      <w:pPr>
        <w:pStyle w:val="Paragraphedeliste"/>
        <w:rPr>
          <w:szCs w:val="22"/>
        </w:rPr>
      </w:pPr>
    </w:p>
    <w:p w14:paraId="63710E10" w14:textId="77777777" w:rsidR="005B18FF" w:rsidRPr="00703F44" w:rsidRDefault="005B18FF" w:rsidP="00703F44">
      <w:pPr>
        <w:pStyle w:val="Paragraphedeliste"/>
      </w:pPr>
    </w:p>
    <w:p w14:paraId="03355881" w14:textId="3AB885CB" w:rsidR="005B18FF" w:rsidRDefault="005B18FF" w:rsidP="00706E91">
      <w:pPr>
        <w:pStyle w:val="Paragraphedeliste"/>
        <w:numPr>
          <w:ilvl w:val="0"/>
          <w:numId w:val="6"/>
        </w:numPr>
      </w:pPr>
      <w:r w:rsidRPr="00703F44">
        <w:rPr>
          <w:b/>
          <w:bCs/>
        </w:rPr>
        <w:t>La description de l’activité</w:t>
      </w:r>
      <w:r w:rsidRPr="00703F44">
        <w:t xml:space="preserve"> (type, lieu, coût, accompagnement, adaptation aux préférences des aînés, etc.)</w:t>
      </w:r>
    </w:p>
    <w:p w14:paraId="53F19FE0" w14:textId="121993B6" w:rsidR="00703F44" w:rsidRDefault="00703F44" w:rsidP="00703F44">
      <w:pPr>
        <w:pStyle w:val="Paragraphedeliste"/>
      </w:pPr>
    </w:p>
    <w:p w14:paraId="3090F46D" w14:textId="5EC243F0" w:rsidR="005B18FF" w:rsidRPr="00703F44" w:rsidRDefault="00A62017" w:rsidP="00706E91">
      <w:pPr>
        <w:pStyle w:val="Paragraphedeliste"/>
        <w:numPr>
          <w:ilvl w:val="0"/>
          <w:numId w:val="6"/>
        </w:numPr>
      </w:pPr>
      <w:r>
        <w:rPr>
          <w:rFonts w:ascii="Times New Roman" w:eastAsia="SimSun" w:hAnsi="Times New Roman" w:cs="Times New Roman"/>
          <w:noProof/>
          <w:sz w:val="26"/>
          <w:szCs w:val="26"/>
          <w:lang w:eastAsia="zh-CN"/>
        </w:rPr>
        <mc:AlternateContent>
          <mc:Choice Requires="wps">
            <w:drawing>
              <wp:anchor distT="0" distB="0" distL="114300" distR="114300" simplePos="0" relativeHeight="251667456" behindDoc="0" locked="0" layoutInCell="1" allowOverlap="1" wp14:anchorId="1E00A0C7" wp14:editId="705A7117">
                <wp:simplePos x="0" y="0"/>
                <wp:positionH relativeFrom="column">
                  <wp:posOffset>467360</wp:posOffset>
                </wp:positionH>
                <wp:positionV relativeFrom="paragraph">
                  <wp:posOffset>434975</wp:posOffset>
                </wp:positionV>
                <wp:extent cx="978196" cy="318976"/>
                <wp:effectExtent l="0" t="0" r="0" b="5080"/>
                <wp:wrapNone/>
                <wp:docPr id="21" name="Rectangle 21"/>
                <wp:cNvGraphicFramePr/>
                <a:graphic xmlns:a="http://schemas.openxmlformats.org/drawingml/2006/main">
                  <a:graphicData uri="http://schemas.microsoft.com/office/word/2010/wordprocessingShape">
                    <wps:wsp>
                      <wps:cNvSpPr/>
                      <wps:spPr>
                        <a:xfrm>
                          <a:off x="0" y="0"/>
                          <a:ext cx="978196" cy="318976"/>
                        </a:xfrm>
                        <a:prstGeom prst="rect">
                          <a:avLst/>
                        </a:prstGeom>
                        <a:solidFill>
                          <a:srgbClr val="324D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F1241" w14:textId="5EAECEF5" w:rsidR="00703F44" w:rsidRPr="00B57B35" w:rsidRDefault="00B57B35" w:rsidP="00703F44">
                            <w:pPr>
                              <w:spacing w:before="40" w:after="0"/>
                              <w:jc w:val="center"/>
                              <w:rPr>
                                <w:color w:val="FFFFFF" w:themeColor="background1"/>
                                <w:sz w:val="24"/>
                                <w:szCs w:val="24"/>
                              </w:rPr>
                            </w:pPr>
                            <w:r w:rsidRPr="00B57B35">
                              <w:rPr>
                                <w:b/>
                                <w:bCs/>
                                <w:color w:val="FFFFFF" w:themeColor="background1"/>
                                <w:sz w:val="24"/>
                                <w:szCs w:val="24"/>
                              </w:rPr>
                              <w:t>EFFET</w:t>
                            </w:r>
                            <w:r w:rsidR="00703F44" w:rsidRPr="00B57B35">
                              <w:rPr>
                                <w:b/>
                                <w:bCs/>
                                <w:color w:val="FFFFFF" w:themeColor="background1"/>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E00A0C7" id="Rectangle 21" o:spid="_x0000_s1028" style="position:absolute;left:0;text-align:left;margin-left:36.8pt;margin-top:34.25pt;width:77pt;height:25.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" fillcolor="#324d72" stroked="f" strokeweight="1pt">
                <v:textbox>
                  <w:txbxContent>
                    <w:p w14:paraId="67CF1241" w14:textId="5EAECEF5" w:rsidR="00703F44" w:rsidRPr="00B57B35" w:rsidRDefault="00B57B35" w:rsidP="00703F44">
                      <w:pPr>
                        <w:spacing w:before="40" w:after="0"/>
                        <w:jc w:val="center"/>
                        <w:rPr>
                          <w:color w:val="FFFFFF" w:themeColor="background1"/>
                          <w:sz w:val="24"/>
                          <w:szCs w:val="24"/>
                        </w:rPr>
                      </w:pPr>
                      <w:r w:rsidRPr="00B57B35">
                        <w:rPr>
                          <w:b/>
                          <w:bCs/>
                          <w:color w:val="FFFFFF" w:themeColor="background1"/>
                          <w:sz w:val="24"/>
                          <w:szCs w:val="24"/>
                        </w:rPr>
                        <w:t>EFFET</w:t>
                      </w:r>
                      <w:r w:rsidR="00703F44" w:rsidRPr="00B57B35">
                        <w:rPr>
                          <w:b/>
                          <w:bCs/>
                          <w:color w:val="FFFFFF" w:themeColor="background1"/>
                          <w:sz w:val="24"/>
                          <w:szCs w:val="24"/>
                        </w:rPr>
                        <w:t>S</w:t>
                      </w:r>
                    </w:p>
                  </w:txbxContent>
                </v:textbox>
              </v:rect>
            </w:pict>
          </mc:Fallback>
        </mc:AlternateContent>
      </w:r>
      <w:r w:rsidR="005B18FF" w:rsidRPr="00703F44">
        <w:rPr>
          <w:b/>
          <w:bCs/>
        </w:rPr>
        <w:t>La participation du groupe ciblé</w:t>
      </w:r>
      <w:r w:rsidR="005B18FF" w:rsidRPr="00703F44">
        <w:t xml:space="preserve"> (nombre de participants, groupes d’âge, genre, provenance géographique, etc.) </w:t>
      </w:r>
    </w:p>
    <w:p w14:paraId="43FDCFD8" w14:textId="293E86B3" w:rsidR="005B18FF" w:rsidRPr="005B18FF" w:rsidRDefault="005B18FF" w:rsidP="005B18FF"/>
    <w:p w14:paraId="6407DD5B" w14:textId="77777777" w:rsidR="005B18FF" w:rsidRPr="00703F44" w:rsidRDefault="005B18FF" w:rsidP="00706E91">
      <w:pPr>
        <w:pStyle w:val="Paragraphedeliste"/>
        <w:numPr>
          <w:ilvl w:val="0"/>
          <w:numId w:val="6"/>
        </w:numPr>
        <w:spacing w:after="240"/>
        <w:ind w:left="714" w:hanging="357"/>
        <w:contextualSpacing w:val="0"/>
      </w:pPr>
      <w:r w:rsidRPr="00703F44">
        <w:rPr>
          <w:b/>
          <w:bCs/>
        </w:rPr>
        <w:t>Les éléments</w:t>
      </w:r>
      <w:r w:rsidRPr="00703F44">
        <w:t xml:space="preserve"> nécessaires pour déterminer si le projet doit être modifié pour produire les effets souhaités sont ciblés par les questions suivantes : </w:t>
      </w:r>
    </w:p>
    <w:p w14:paraId="1CC3CF7E" w14:textId="77777777" w:rsidR="005B18FF" w:rsidRPr="005B18FF" w:rsidRDefault="005B18FF" w:rsidP="00706E91">
      <w:pPr>
        <w:pStyle w:val="Paragraphedeliste"/>
        <w:numPr>
          <w:ilvl w:val="0"/>
          <w:numId w:val="7"/>
        </w:numPr>
        <w:spacing w:before="120" w:after="120"/>
        <w:ind w:left="1077" w:hanging="357"/>
        <w:contextualSpacing w:val="0"/>
      </w:pPr>
      <w:r w:rsidRPr="005B18FF">
        <w:t>L’activité telle qu’elle a été implantée (nature du projet, ressources, aménagements comme les sites, les coûts, la communication, etc.) a-t-elle produit les résultats attendus à court terme?</w:t>
      </w:r>
    </w:p>
    <w:p w14:paraId="1EFBC9AD" w14:textId="77777777" w:rsidR="005B18FF" w:rsidRPr="005B18FF" w:rsidRDefault="005B18FF" w:rsidP="00706E91">
      <w:pPr>
        <w:pStyle w:val="Paragraphedeliste"/>
        <w:numPr>
          <w:ilvl w:val="0"/>
          <w:numId w:val="7"/>
        </w:numPr>
        <w:spacing w:before="120" w:after="120"/>
        <w:ind w:left="1077" w:hanging="357"/>
        <w:contextualSpacing w:val="0"/>
      </w:pPr>
      <w:r w:rsidRPr="005B18FF">
        <w:t>Qu’est-ce qui a bien fonctionné, pour quel groupe de personnes et dans quel contexte?</w:t>
      </w:r>
    </w:p>
    <w:p w14:paraId="3C74AE77" w14:textId="77777777" w:rsidR="005B18FF" w:rsidRPr="005B18FF" w:rsidRDefault="005B18FF" w:rsidP="00706E91">
      <w:pPr>
        <w:pStyle w:val="Paragraphedeliste"/>
        <w:numPr>
          <w:ilvl w:val="0"/>
          <w:numId w:val="7"/>
        </w:numPr>
        <w:spacing w:before="120" w:after="120"/>
        <w:ind w:left="1077" w:hanging="357"/>
        <w:contextualSpacing w:val="0"/>
      </w:pPr>
      <w:r w:rsidRPr="005B18FF">
        <w:t>Qu’est-ce qui n’a pas bien fonctionné, pour quel groupe de personnes et dans quel contexte?</w:t>
      </w:r>
    </w:p>
    <w:p w14:paraId="70F418B3" w14:textId="77777777" w:rsidR="005B18FF" w:rsidRPr="005B18FF" w:rsidRDefault="005B18FF" w:rsidP="005B18FF">
      <w:r w:rsidRPr="005B18FF">
        <w:t xml:space="preserve">De manière habituelle, on arrive assez bien à décrire les extrants, et même certains des effets à court terme, mais puisque les effets à plus long terme nécessitent du temps et des ressources supplémentaires, parvenir à les capter pourrait être plus laborieux. </w:t>
      </w:r>
    </w:p>
    <w:p w14:paraId="5F6486F5" w14:textId="77777777" w:rsidR="005B18FF" w:rsidRDefault="005B18FF" w:rsidP="005B18FF">
      <w:pPr>
        <w:spacing w:after="0"/>
        <w:rPr>
          <w:rFonts w:ascii="Times New Roman" w:eastAsia="SimSun" w:hAnsi="Times New Roman" w:cs="Times New Roman"/>
          <w:sz w:val="26"/>
          <w:szCs w:val="26"/>
          <w:lang w:eastAsia="zh-CN"/>
        </w:rPr>
      </w:pPr>
    </w:p>
    <w:p w14:paraId="2E9A4FA1" w14:textId="77777777" w:rsidR="005B18FF" w:rsidRPr="00A62017" w:rsidRDefault="005B18FF" w:rsidP="00A62017">
      <w:pPr>
        <w:pStyle w:val="Titre3"/>
      </w:pPr>
      <w:r w:rsidRPr="00A62017">
        <w:lastRenderedPageBreak/>
        <w:t>Encadré 1. Éléments clés du modèle logique</w:t>
      </w:r>
    </w:p>
    <w:tbl>
      <w:tblPr>
        <w:tblStyle w:val="Grilledutableau"/>
        <w:tblW w:w="893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560"/>
        <w:gridCol w:w="1347"/>
        <w:gridCol w:w="1523"/>
        <w:gridCol w:w="1401"/>
        <w:gridCol w:w="1510"/>
        <w:gridCol w:w="1590"/>
      </w:tblGrid>
      <w:tr w:rsidR="00A62017" w14:paraId="0F49D792" w14:textId="77777777" w:rsidTr="00A62017">
        <w:tc>
          <w:tcPr>
            <w:tcW w:w="1560" w:type="dxa"/>
            <w:shd w:val="clear" w:color="auto" w:fill="C7E359"/>
          </w:tcPr>
          <w:p w14:paraId="70ED992B" w14:textId="41D1B6EB" w:rsidR="005B18FF" w:rsidRPr="00A62017" w:rsidRDefault="00A62017" w:rsidP="00BC7960">
            <w:pPr>
              <w:jc w:val="center"/>
              <w:rPr>
                <w:rFonts w:eastAsia="SimSun" w:cs="Arial"/>
                <w:b/>
                <w:bCs/>
                <w:sz w:val="24"/>
                <w:szCs w:val="24"/>
                <w:lang w:eastAsia="zh-CN"/>
              </w:rPr>
            </w:pPr>
            <w:r w:rsidRPr="00A62017">
              <w:rPr>
                <w:rFonts w:eastAsia="SimSun" w:cs="Arial"/>
                <w:b/>
                <w:bCs/>
                <w:color w:val="000000" w:themeColor="text1"/>
                <w:sz w:val="24"/>
                <w:szCs w:val="24"/>
                <w:lang w:eastAsia="zh-CN"/>
              </w:rPr>
              <w:t>INTR</w:t>
            </w:r>
            <w:r w:rsidRPr="00A62017">
              <w:rPr>
                <w:rFonts w:eastAsia="SimSun" w:cs="Arial"/>
                <w:b/>
                <w:bCs/>
                <w:color w:val="000000" w:themeColor="text1"/>
                <w:sz w:val="24"/>
                <w:szCs w:val="24"/>
                <w:shd w:val="clear" w:color="auto" w:fill="C7E359"/>
                <w:lang w:eastAsia="zh-CN"/>
              </w:rPr>
              <w:t>ANTS</w:t>
            </w:r>
          </w:p>
        </w:tc>
        <w:tc>
          <w:tcPr>
            <w:tcW w:w="2870" w:type="dxa"/>
            <w:gridSpan w:val="2"/>
            <w:shd w:val="clear" w:color="auto" w:fill="25ACC1"/>
          </w:tcPr>
          <w:p w14:paraId="661A03F9" w14:textId="69B80C0C" w:rsidR="005B18FF" w:rsidRPr="00A62017" w:rsidRDefault="00A62017" w:rsidP="00BC7960">
            <w:pPr>
              <w:jc w:val="center"/>
              <w:rPr>
                <w:rFonts w:eastAsia="SimSun" w:cs="Arial"/>
                <w:b/>
                <w:bCs/>
                <w:sz w:val="24"/>
                <w:szCs w:val="24"/>
                <w:lang w:eastAsia="zh-CN"/>
              </w:rPr>
            </w:pPr>
            <w:r w:rsidRPr="00A62017">
              <w:rPr>
                <w:rFonts w:eastAsia="SimSun" w:cs="Arial"/>
                <w:b/>
                <w:bCs/>
                <w:color w:val="FFFFFF" w:themeColor="background1"/>
                <w:sz w:val="24"/>
                <w:szCs w:val="24"/>
                <w:lang w:eastAsia="zh-CN"/>
              </w:rPr>
              <w:t>EXTRANTS</w:t>
            </w:r>
          </w:p>
        </w:tc>
        <w:tc>
          <w:tcPr>
            <w:tcW w:w="4501" w:type="dxa"/>
            <w:gridSpan w:val="3"/>
            <w:shd w:val="clear" w:color="auto" w:fill="324D72"/>
          </w:tcPr>
          <w:p w14:paraId="0F176351" w14:textId="76A3DF71" w:rsidR="005B18FF" w:rsidRPr="00A62017" w:rsidRDefault="00A62017" w:rsidP="00BC7960">
            <w:pPr>
              <w:jc w:val="center"/>
              <w:rPr>
                <w:rFonts w:eastAsia="SimSun" w:cs="Arial"/>
                <w:b/>
                <w:bCs/>
                <w:sz w:val="24"/>
                <w:szCs w:val="24"/>
                <w:lang w:eastAsia="zh-CN"/>
              </w:rPr>
            </w:pPr>
            <w:r w:rsidRPr="00A62017">
              <w:rPr>
                <w:rFonts w:eastAsia="SimSun" w:cs="Arial"/>
                <w:b/>
                <w:bCs/>
                <w:color w:val="FFFFFF" w:themeColor="background1"/>
                <w:sz w:val="24"/>
                <w:szCs w:val="24"/>
                <w:lang w:eastAsia="zh-CN"/>
              </w:rPr>
              <w:t>EFFETS</w:t>
            </w:r>
          </w:p>
        </w:tc>
      </w:tr>
      <w:tr w:rsidR="00A62017" w14:paraId="14956084" w14:textId="77777777" w:rsidTr="00A62017">
        <w:tc>
          <w:tcPr>
            <w:tcW w:w="1560" w:type="dxa"/>
            <w:shd w:val="clear" w:color="auto" w:fill="E7F3BB"/>
          </w:tcPr>
          <w:p w14:paraId="1EDFB7E9" w14:textId="77777777" w:rsidR="005B18FF" w:rsidRPr="00A62017" w:rsidRDefault="005B18FF" w:rsidP="00BC7960">
            <w:pPr>
              <w:jc w:val="center"/>
              <w:rPr>
                <w:rFonts w:ascii="Arial Narrow" w:eastAsia="SimSun" w:hAnsi="Arial Narrow" w:cs="Times New Roman"/>
                <w:sz w:val="24"/>
                <w:szCs w:val="24"/>
                <w:lang w:eastAsia="zh-CN"/>
              </w:rPr>
            </w:pPr>
            <w:r w:rsidRPr="00A62017">
              <w:rPr>
                <w:rFonts w:ascii="Arial Narrow" w:eastAsia="SimSun" w:hAnsi="Arial Narrow" w:cs="Times New Roman"/>
                <w:sz w:val="24"/>
                <w:szCs w:val="24"/>
                <w:lang w:eastAsia="zh-CN"/>
              </w:rPr>
              <w:t>Ressources</w:t>
            </w:r>
          </w:p>
        </w:tc>
        <w:tc>
          <w:tcPr>
            <w:tcW w:w="1347" w:type="dxa"/>
            <w:shd w:val="clear" w:color="auto" w:fill="D4EDF1"/>
          </w:tcPr>
          <w:p w14:paraId="079F1E25" w14:textId="77777777" w:rsidR="005B18FF" w:rsidRPr="00A62017" w:rsidRDefault="005B18FF" w:rsidP="00BC7960">
            <w:pPr>
              <w:jc w:val="center"/>
              <w:rPr>
                <w:rFonts w:ascii="Arial Narrow" w:eastAsia="SimSun" w:hAnsi="Arial Narrow" w:cs="Times New Roman"/>
                <w:sz w:val="24"/>
                <w:szCs w:val="24"/>
                <w:lang w:eastAsia="zh-CN"/>
              </w:rPr>
            </w:pPr>
            <w:r w:rsidRPr="00A62017">
              <w:rPr>
                <w:rFonts w:ascii="Arial Narrow" w:eastAsia="SimSun" w:hAnsi="Arial Narrow" w:cs="Times New Roman"/>
                <w:sz w:val="24"/>
                <w:szCs w:val="24"/>
                <w:lang w:eastAsia="zh-CN"/>
              </w:rPr>
              <w:t>Activités</w:t>
            </w:r>
          </w:p>
        </w:tc>
        <w:tc>
          <w:tcPr>
            <w:tcW w:w="1523" w:type="dxa"/>
            <w:shd w:val="clear" w:color="auto" w:fill="D4EDF1"/>
          </w:tcPr>
          <w:p w14:paraId="7E542344" w14:textId="77777777" w:rsidR="005B18FF" w:rsidRPr="00A62017" w:rsidRDefault="005B18FF" w:rsidP="00BC7960">
            <w:pPr>
              <w:jc w:val="center"/>
              <w:rPr>
                <w:rFonts w:ascii="Arial Narrow" w:eastAsia="SimSun" w:hAnsi="Arial Narrow" w:cs="Times New Roman"/>
                <w:sz w:val="24"/>
                <w:szCs w:val="24"/>
                <w:lang w:eastAsia="zh-CN"/>
              </w:rPr>
            </w:pPr>
            <w:r w:rsidRPr="00A62017">
              <w:rPr>
                <w:rFonts w:ascii="Arial Narrow" w:eastAsia="SimSun" w:hAnsi="Arial Narrow" w:cs="Times New Roman"/>
                <w:sz w:val="24"/>
                <w:szCs w:val="24"/>
                <w:lang w:eastAsia="zh-CN"/>
              </w:rPr>
              <w:t>Participation</w:t>
            </w:r>
          </w:p>
        </w:tc>
        <w:tc>
          <w:tcPr>
            <w:tcW w:w="1401" w:type="dxa"/>
            <w:shd w:val="clear" w:color="auto" w:fill="ADC1DB"/>
          </w:tcPr>
          <w:p w14:paraId="7CD9DFE2" w14:textId="77777777" w:rsidR="005B18FF" w:rsidRPr="00A62017" w:rsidRDefault="005B18FF" w:rsidP="00BC7960">
            <w:pPr>
              <w:jc w:val="center"/>
              <w:rPr>
                <w:rFonts w:ascii="Arial Narrow" w:eastAsia="SimSun" w:hAnsi="Arial Narrow" w:cs="Times New Roman"/>
                <w:sz w:val="24"/>
                <w:szCs w:val="24"/>
                <w:lang w:eastAsia="zh-CN"/>
              </w:rPr>
            </w:pPr>
            <w:r w:rsidRPr="00A62017">
              <w:rPr>
                <w:rFonts w:ascii="Arial Narrow" w:eastAsia="SimSun" w:hAnsi="Arial Narrow" w:cs="Times New Roman"/>
                <w:sz w:val="24"/>
                <w:szCs w:val="24"/>
                <w:lang w:eastAsia="zh-CN"/>
              </w:rPr>
              <w:t>Court terme</w:t>
            </w:r>
          </w:p>
        </w:tc>
        <w:tc>
          <w:tcPr>
            <w:tcW w:w="1510" w:type="dxa"/>
            <w:shd w:val="clear" w:color="auto" w:fill="ADC1DB"/>
          </w:tcPr>
          <w:p w14:paraId="4D6EEECA" w14:textId="77777777" w:rsidR="005B18FF" w:rsidRPr="00A62017" w:rsidRDefault="005B18FF" w:rsidP="00BC7960">
            <w:pPr>
              <w:jc w:val="center"/>
              <w:rPr>
                <w:rFonts w:ascii="Arial Narrow" w:eastAsia="SimSun" w:hAnsi="Arial Narrow" w:cs="Times New Roman"/>
                <w:sz w:val="24"/>
                <w:szCs w:val="24"/>
                <w:lang w:eastAsia="zh-CN"/>
              </w:rPr>
            </w:pPr>
            <w:r w:rsidRPr="00A62017">
              <w:rPr>
                <w:rFonts w:ascii="Arial Narrow" w:eastAsia="SimSun" w:hAnsi="Arial Narrow" w:cs="Times New Roman"/>
                <w:sz w:val="24"/>
                <w:szCs w:val="24"/>
                <w:lang w:eastAsia="zh-CN"/>
              </w:rPr>
              <w:t>Moyen terme</w:t>
            </w:r>
          </w:p>
        </w:tc>
        <w:tc>
          <w:tcPr>
            <w:tcW w:w="1590" w:type="dxa"/>
            <w:shd w:val="clear" w:color="auto" w:fill="ADC1DB"/>
          </w:tcPr>
          <w:p w14:paraId="26F15D4F" w14:textId="17B05A84" w:rsidR="005B18FF" w:rsidRPr="00A62017" w:rsidRDefault="005B18FF" w:rsidP="00A62017">
            <w:pPr>
              <w:jc w:val="center"/>
              <w:rPr>
                <w:rFonts w:ascii="Arial Narrow" w:eastAsia="SimSun" w:hAnsi="Arial Narrow" w:cs="Times New Roman"/>
                <w:sz w:val="24"/>
                <w:szCs w:val="24"/>
                <w:lang w:eastAsia="zh-CN"/>
              </w:rPr>
            </w:pPr>
            <w:r w:rsidRPr="00A62017">
              <w:rPr>
                <w:rFonts w:ascii="Arial Narrow" w:eastAsia="SimSun" w:hAnsi="Arial Narrow" w:cs="Times New Roman"/>
                <w:sz w:val="24"/>
                <w:szCs w:val="24"/>
                <w:lang w:eastAsia="zh-CN"/>
              </w:rPr>
              <w:t>Long terme</w:t>
            </w:r>
          </w:p>
        </w:tc>
      </w:tr>
    </w:tbl>
    <w:p w14:paraId="41A46000" w14:textId="77777777" w:rsidR="005B18FF" w:rsidRDefault="005B18FF" w:rsidP="005B18FF">
      <w:pPr>
        <w:spacing w:after="0"/>
        <w:rPr>
          <w:rFonts w:ascii="Times New Roman" w:eastAsia="SimSun" w:hAnsi="Times New Roman" w:cs="Times New Roman"/>
          <w:sz w:val="26"/>
          <w:szCs w:val="26"/>
          <w:lang w:eastAsia="zh-CN"/>
        </w:rPr>
      </w:pPr>
    </w:p>
    <w:p w14:paraId="7A8C9E8E" w14:textId="6A1A79E0" w:rsidR="000C30C2" w:rsidRPr="00F56235" w:rsidRDefault="00F56235" w:rsidP="00377991">
      <w:pPr>
        <w:pStyle w:val="Titre2"/>
        <w:ind w:left="567" w:hanging="567"/>
        <w:rPr>
          <w:color w:val="324D72"/>
        </w:rPr>
      </w:pPr>
      <w:bookmarkStart w:id="6" w:name="_Toc83258481"/>
      <w:r>
        <w:rPr>
          <w:color w:val="324D72"/>
        </w:rPr>
        <w:t>L’utilisation du modèle logique pour programmer des activités MADA</w:t>
      </w:r>
      <w:bookmarkEnd w:id="6"/>
    </w:p>
    <w:p w14:paraId="67B855BD" w14:textId="77777777" w:rsidR="00A62017" w:rsidRPr="00A62017" w:rsidRDefault="00A62017" w:rsidP="00A62017">
      <w:r w:rsidRPr="00A62017">
        <w:t>Planifier des actions avec l’outil du modèle logique facilite l’articulation des actions entre elles, de même que le suivi et l’évaluation des résultats atteints. Comme vous l’avez sûrement constaté déjà dans votre milieu, les besoins exprimés par les aînés peuvent présenter des niveaux variables de complexité. Par exemple, avoir besoin d’un meilleur éclairage de rue pour la sécurité des piétons à tel endroit précis est un besoin facilement décodé. D’autres le sont moins. Si vos consultations font ressortir que les aînés vivent de l’isolement en raison du peu d’occasions de rencontres à proximité de leur milieu de vie, certaines questions peuvent émerger.</w:t>
      </w:r>
    </w:p>
    <w:p w14:paraId="25BE2B9F" w14:textId="77777777" w:rsidR="00A62017" w:rsidRPr="00A62017" w:rsidRDefault="00A62017" w:rsidP="00706E91">
      <w:pPr>
        <w:pStyle w:val="Paragraphedeliste"/>
        <w:numPr>
          <w:ilvl w:val="0"/>
          <w:numId w:val="8"/>
        </w:numPr>
        <w:spacing w:after="120"/>
        <w:ind w:left="714" w:hanging="357"/>
        <w:contextualSpacing w:val="0"/>
      </w:pPr>
      <w:r w:rsidRPr="00A62017">
        <w:t>Les aînés consultés ont-ils les mêmes préférences? Les mêmes réticences? Quelles sont-elles?</w:t>
      </w:r>
    </w:p>
    <w:p w14:paraId="0B9C4530" w14:textId="77777777" w:rsidR="00A62017" w:rsidRPr="00A62017" w:rsidRDefault="00A62017" w:rsidP="00706E91">
      <w:pPr>
        <w:pStyle w:val="Paragraphedeliste"/>
        <w:numPr>
          <w:ilvl w:val="0"/>
          <w:numId w:val="8"/>
        </w:numPr>
        <w:spacing w:after="120"/>
        <w:ind w:left="714" w:hanging="357"/>
        <w:contextualSpacing w:val="0"/>
      </w:pPr>
      <w:r w:rsidRPr="00A62017">
        <w:t>Parmi ceux qui sont en situation d’isolement, certains auraient-ils de la difficulté à se joindre spontanément à un groupe?</w:t>
      </w:r>
    </w:p>
    <w:p w14:paraId="0516EE6D" w14:textId="77777777" w:rsidR="00A62017" w:rsidRPr="00A62017" w:rsidRDefault="00A62017" w:rsidP="00706E91">
      <w:pPr>
        <w:pStyle w:val="Paragraphedeliste"/>
        <w:numPr>
          <w:ilvl w:val="0"/>
          <w:numId w:val="8"/>
        </w:numPr>
        <w:spacing w:after="120"/>
        <w:ind w:left="714" w:hanging="357"/>
        <w:contextualSpacing w:val="0"/>
      </w:pPr>
      <w:r w:rsidRPr="00A62017">
        <w:t>Quelle serait la meilleure manière de les intéresser en respectant leur rythme et leurs capacités?</w:t>
      </w:r>
    </w:p>
    <w:p w14:paraId="407E0689" w14:textId="77777777" w:rsidR="00A62017" w:rsidRPr="00A62017" w:rsidRDefault="00A62017" w:rsidP="00A62017">
      <w:r w:rsidRPr="00A62017">
        <w:t>Ces questions gagnent à être discutées avec les membres du comité de pilotage et avec d’éventuels partenaires avant de proposer une ébauche d’activités ou de projets. Pour vous donner une idée de la façon de réfléchir à l’amélioration des liens sociaux chez deux groupes d’aînés aux besoins différents, vous trouverez ci-après un exemple conçu à partir du modèle logique du Wisconsin.</w:t>
      </w:r>
    </w:p>
    <w:p w14:paraId="3DCD84E5" w14:textId="77777777" w:rsidR="00A62017" w:rsidRPr="00A62017" w:rsidRDefault="00A62017" w:rsidP="00A62017">
      <w:r w:rsidRPr="00A62017">
        <w:t xml:space="preserve">Vous remarquez que des activités différentes sont proposées pour des aînés isolés (groupe cible 2) afin de mieux les accompagner et de s’assurer que l’effet recherché (aisance à créer des liens) ait les meilleures chances possibles de se produire. Les activités et le rythme sont différents de ce qui est prévu pour le groupe cible 1. </w:t>
      </w:r>
    </w:p>
    <w:p w14:paraId="507AA990" w14:textId="74694994" w:rsidR="00813DF4" w:rsidRDefault="00A62017" w:rsidP="00A62017">
      <w:r w:rsidRPr="00A62017">
        <w:t>Les hypothèses sont fondées sur des données probantes issues de la littérature scientifique. Elles peuvent aussi s’appuyer sur des expériences antérieures qui ont bien fonctionné dans votre communauté ou votre quartier. Elles permettent d’établir de quelle manière les éléments du programme d’activités peuvent contribuer à générer les effets souhaités.</w:t>
      </w:r>
    </w:p>
    <w:p w14:paraId="21088A3E" w14:textId="05A863FA" w:rsidR="002818FE" w:rsidRDefault="002818FE" w:rsidP="00A62017">
      <w:pPr>
        <w:pStyle w:val="Titre3"/>
        <w:sectPr w:rsidR="002818FE" w:rsidSect="0046645B">
          <w:headerReference w:type="even" r:id="rId19"/>
          <w:footerReference w:type="even" r:id="rId20"/>
          <w:footerReference w:type="default" r:id="rId21"/>
          <w:pgSz w:w="12240" w:h="15840"/>
          <w:pgMar w:top="1440" w:right="1797" w:bottom="1440" w:left="1797" w:header="794" w:footer="709" w:gutter="0"/>
          <w:cols w:space="708"/>
          <w:docGrid w:linePitch="360"/>
        </w:sectPr>
      </w:pPr>
    </w:p>
    <w:p w14:paraId="24BEF49B" w14:textId="4B98ACAC" w:rsidR="00EB36AD" w:rsidRPr="00EB36AD" w:rsidRDefault="008E481A" w:rsidP="00813DF4">
      <w:pPr>
        <w:pStyle w:val="Titre3"/>
      </w:pPr>
      <w:r>
        <w:rPr>
          <w:noProof/>
          <w:lang w:eastAsia="fr-CA"/>
        </w:rPr>
        <w:lastRenderedPageBreak/>
        <w:drawing>
          <wp:anchor distT="0" distB="0" distL="114300" distR="114300" simplePos="0" relativeHeight="251668480" behindDoc="0" locked="0" layoutInCell="1" allowOverlap="1" wp14:anchorId="2B47272C" wp14:editId="2FD75418">
            <wp:simplePos x="0" y="0"/>
            <wp:positionH relativeFrom="margin">
              <wp:posOffset>-168250</wp:posOffset>
            </wp:positionH>
            <wp:positionV relativeFrom="paragraph">
              <wp:posOffset>-329109</wp:posOffset>
            </wp:positionV>
            <wp:extent cx="8609332" cy="6378855"/>
            <wp:effectExtent l="0" t="0" r="127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a:extLst>
                        <a:ext uri="{28A0092B-C50C-407E-A947-70E740481C1C}">
                          <a14:useLocalDpi xmlns:a14="http://schemas.microsoft.com/office/drawing/2010/main" val="0"/>
                        </a:ext>
                      </a:extLst>
                    </a:blip>
                    <a:stretch>
                      <a:fillRect/>
                    </a:stretch>
                  </pic:blipFill>
                  <pic:spPr>
                    <a:xfrm>
                      <a:off x="0" y="0"/>
                      <a:ext cx="8609332" cy="637885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mc:AlternateContent>
          <mc:Choice Requires="wps">
            <w:drawing>
              <wp:anchor distT="0" distB="0" distL="114300" distR="114300" simplePos="0" relativeHeight="251724800" behindDoc="0" locked="0" layoutInCell="1" allowOverlap="1" wp14:anchorId="308431A5" wp14:editId="3B251F19">
                <wp:simplePos x="0" y="0"/>
                <wp:positionH relativeFrom="margin">
                  <wp:posOffset>-160934</wp:posOffset>
                </wp:positionH>
                <wp:positionV relativeFrom="paragraph">
                  <wp:posOffset>-815010</wp:posOffset>
                </wp:positionV>
                <wp:extent cx="6466078" cy="482803"/>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466078" cy="482803"/>
                        </a:xfrm>
                        <a:prstGeom prst="rect">
                          <a:avLst/>
                        </a:prstGeom>
                        <a:noFill/>
                        <a:ln w="6350">
                          <a:noFill/>
                        </a:ln>
                      </wps:spPr>
                      <wps:txbx>
                        <w:txbxContent>
                          <w:p w14:paraId="497B3743" w14:textId="1C8DB6BA" w:rsidR="00813DF4" w:rsidRPr="00813DF4" w:rsidRDefault="00813DF4">
                            <w:pPr>
                              <w:rPr>
                                <w:rFonts w:ascii="Arial Narrow" w:hAnsi="Arial Narrow"/>
                                <w:b/>
                                <w:bCs/>
                                <w:color w:val="25ACC1"/>
                                <w:sz w:val="32"/>
                                <w:szCs w:val="32"/>
                              </w:rPr>
                            </w:pPr>
                            <w:r w:rsidRPr="00813DF4">
                              <w:rPr>
                                <w:rFonts w:ascii="Arial Narrow" w:hAnsi="Arial Narrow"/>
                                <w:b/>
                                <w:bCs/>
                                <w:color w:val="25ACC1"/>
                                <w:sz w:val="32"/>
                                <w:szCs w:val="32"/>
                              </w:rPr>
                              <w:t>Figure 1. Exemple de l’utilisation de la grille du modèle logique du Wisconsin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8431A5" id="_x0000_t202" coordsize="21600,21600" o:spt="202" path="m,l,21600r21600,l21600,xe">
                <v:stroke joinstyle="miter"/>
                <v:path gradientshapeok="t" o:connecttype="rect"/>
              </v:shapetype>
              <v:shape id="Zone de texte 38" o:spid="_x0000_s1029" type="#_x0000_t202" style="position:absolute;margin-left:-12.65pt;margin-top:-64.15pt;width:509.15pt;height:38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" filled="f" stroked="f" strokeweight=".5pt">
                <v:textbox>
                  <w:txbxContent>
                    <w:p w14:paraId="497B3743" w14:textId="1C8DB6BA" w:rsidR="00813DF4" w:rsidRPr="00813DF4" w:rsidRDefault="00813DF4">
                      <w:pPr>
                        <w:rPr>
                          <w:rFonts w:ascii="Arial Narrow" w:hAnsi="Arial Narrow"/>
                          <w:b/>
                          <w:bCs/>
                          <w:color w:val="25ACC1"/>
                          <w:sz w:val="32"/>
                          <w:szCs w:val="32"/>
                        </w:rPr>
                      </w:pPr>
                      <w:r w:rsidRPr="00813DF4">
                        <w:rPr>
                          <w:rFonts w:ascii="Arial Narrow" w:hAnsi="Arial Narrow"/>
                          <w:b/>
                          <w:bCs/>
                          <w:color w:val="25ACC1"/>
                          <w:sz w:val="32"/>
                          <w:szCs w:val="32"/>
                        </w:rPr>
                        <w:t>Figure 1. Exemple de l’utilisation de la grille du modèle logique du Wisconsin</w:t>
                      </w:r>
                    </w:p>
                  </w:txbxContent>
                </v:textbox>
                <w10:wrap anchorx="margin"/>
              </v:shape>
            </w:pict>
          </mc:Fallback>
        </mc:AlternateContent>
      </w:r>
    </w:p>
    <w:p w14:paraId="58677289" w14:textId="77777777" w:rsidR="002818FE" w:rsidRDefault="002818FE" w:rsidP="000C30C2">
      <w:pPr>
        <w:pStyle w:val="encadre"/>
        <w:sectPr w:rsidR="002818FE" w:rsidSect="00FA7992">
          <w:headerReference w:type="default" r:id="rId23"/>
          <w:footerReference w:type="even" r:id="rId24"/>
          <w:pgSz w:w="15840" w:h="12240" w:orient="landscape"/>
          <w:pgMar w:top="1797" w:right="1440" w:bottom="1797" w:left="1440" w:header="737" w:footer="567" w:gutter="0"/>
          <w:cols w:space="708"/>
          <w:docGrid w:linePitch="360"/>
        </w:sectPr>
      </w:pPr>
    </w:p>
    <w:p w14:paraId="6833EDC1" w14:textId="77777777" w:rsidR="009C4B74" w:rsidRPr="00B15B77" w:rsidRDefault="009C4B74" w:rsidP="00706E91">
      <w:pPr>
        <w:pStyle w:val="Titre2"/>
        <w:numPr>
          <w:ilvl w:val="1"/>
          <w:numId w:val="10"/>
        </w:numPr>
        <w:ind w:left="578" w:hanging="578"/>
        <w:rPr>
          <w:color w:val="324D72"/>
        </w:rPr>
      </w:pPr>
      <w:bookmarkStart w:id="7" w:name="_Hlk67063797"/>
      <w:bookmarkStart w:id="8" w:name="_Toc83258482"/>
      <w:bookmarkStart w:id="9" w:name="_Hlk67583175"/>
      <w:r w:rsidRPr="00B15B77">
        <w:rPr>
          <w:color w:val="324D72"/>
        </w:rPr>
        <w:lastRenderedPageBreak/>
        <w:t xml:space="preserve">Le modèle logique </w:t>
      </w:r>
      <w:bookmarkEnd w:id="7"/>
      <w:r w:rsidRPr="00B15B77">
        <w:rPr>
          <w:color w:val="324D72"/>
        </w:rPr>
        <w:t>pour déterminer et coordonner les ressources nécessaires</w:t>
      </w:r>
      <w:bookmarkEnd w:id="8"/>
    </w:p>
    <w:bookmarkEnd w:id="9"/>
    <w:p w14:paraId="2B35046B" w14:textId="77777777" w:rsidR="009C4B74" w:rsidRPr="002C3EDC" w:rsidRDefault="009C4B74" w:rsidP="009C4B74">
      <w:pPr>
        <w:pStyle w:val="Paragraphedeliste"/>
        <w:ind w:left="0" w:right="14"/>
        <w:rPr>
          <w:rFonts w:ascii="Times New Roman" w:hAnsi="Times New Roman" w:cs="Times New Roman"/>
          <w:sz w:val="14"/>
          <w:szCs w:val="14"/>
        </w:rPr>
      </w:pPr>
    </w:p>
    <w:p w14:paraId="2BF747A7" w14:textId="77777777" w:rsidR="009C4B74" w:rsidRPr="009C4B74" w:rsidRDefault="009C4B74" w:rsidP="009C4B74">
      <w:r w:rsidRPr="009C4B74">
        <w:t>Plusieurs types de ressources peuvent être nécessaires pour réaliser un projet, quel qu’il soit. Bien que les ressources financières soient importantes, elles ne sont pas l’unique ingrédient du succès d’un projet. La compétence des ressources humaines de même que le choix et la disponibilité des ressources matérielles comptent pour beaucoup également. Les ressources informationnelles, notamment avec la disponibilité grandissante des nouvelles technologies, représentent aussi un outil non négligeable.</w:t>
      </w:r>
    </w:p>
    <w:p w14:paraId="208CDBC0" w14:textId="77777777" w:rsidR="009C4B74" w:rsidRPr="009C4B74" w:rsidRDefault="009C4B74" w:rsidP="009C4B74">
      <w:r w:rsidRPr="009C4B74">
        <w:t xml:space="preserve">Dans l’exemple de la page précédente, plusieurs conditions de succès se côtoient et méritent d’être bien coordonnées, en particulier lorsqu’elles concernent de nombreux collaborateurs. </w:t>
      </w:r>
    </w:p>
    <w:p w14:paraId="2DA17E70" w14:textId="77777777" w:rsidR="006A60F5" w:rsidRPr="006A60F5" w:rsidRDefault="006A60F5" w:rsidP="006A60F5">
      <w:pPr>
        <w:pStyle w:val="Titre3"/>
      </w:pPr>
      <w:r w:rsidRPr="006A60F5">
        <w:t>Encadré 2. Les intrants</w:t>
      </w:r>
    </w:p>
    <w:p w14:paraId="56D72466" w14:textId="63DF4309" w:rsidR="009C4B74" w:rsidRPr="00666B27" w:rsidRDefault="009C4B74" w:rsidP="009C4B74">
      <w:pPr>
        <w:pStyle w:val="Paragraphedeliste"/>
        <w:ind w:left="0" w:right="14"/>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79CA45DE" wp14:editId="2D23E855">
                <wp:simplePos x="0" y="0"/>
                <wp:positionH relativeFrom="column">
                  <wp:posOffset>14707</wp:posOffset>
                </wp:positionH>
                <wp:positionV relativeFrom="paragraph">
                  <wp:posOffset>8128</wp:posOffset>
                </wp:positionV>
                <wp:extent cx="5505450" cy="209946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5505450" cy="2099462"/>
                        </a:xfrm>
                        <a:prstGeom prst="rect">
                          <a:avLst/>
                        </a:prstGeom>
                        <a:solidFill>
                          <a:srgbClr val="C7E359"/>
                        </a:solidFill>
                        <a:ln w="6350">
                          <a:noFill/>
                        </a:ln>
                      </wps:spPr>
                      <wps:txbx>
                        <w:txbxContent>
                          <w:p w14:paraId="4225CFCE" w14:textId="77777777" w:rsidR="009C4B74" w:rsidRPr="009C4B74" w:rsidRDefault="009C4B74" w:rsidP="006A60F5">
                            <w:pPr>
                              <w:pStyle w:val="Paragraphedeliste"/>
                              <w:numPr>
                                <w:ilvl w:val="0"/>
                                <w:numId w:val="9"/>
                              </w:numPr>
                              <w:spacing w:before="240" w:line="288" w:lineRule="auto"/>
                              <w:ind w:right="283"/>
                              <w:rPr>
                                <w:rFonts w:ascii="Arial Narrow" w:hAnsi="Arial Narrow" w:cs="Times New Roman"/>
                                <w:sz w:val="24"/>
                              </w:rPr>
                            </w:pPr>
                            <w:r w:rsidRPr="009C4B74">
                              <w:rPr>
                                <w:rFonts w:ascii="Arial Narrow" w:hAnsi="Arial Narrow" w:cs="Times New Roman"/>
                                <w:b/>
                                <w:bCs/>
                                <w:sz w:val="24"/>
                              </w:rPr>
                              <w:t>Les ressources humaines :</w:t>
                            </w:r>
                            <w:r w:rsidRPr="009C4B74">
                              <w:rPr>
                                <w:rFonts w:ascii="Arial Narrow" w:hAnsi="Arial Narrow" w:cs="Times New Roman"/>
                                <w:sz w:val="24"/>
                              </w:rPr>
                              <w:t xml:space="preserve"> Certaines conditions doivent être vérifiées auprès d’éventuels partenaires et collaborateurs (disponibilité, temporalité, mandat, etc.).</w:t>
                            </w:r>
                          </w:p>
                          <w:p w14:paraId="3FA1E5AE" w14:textId="77777777" w:rsidR="009C4B74" w:rsidRPr="009C4B74" w:rsidRDefault="009C4B74" w:rsidP="00706E91">
                            <w:pPr>
                              <w:pStyle w:val="Paragraphedeliste"/>
                              <w:numPr>
                                <w:ilvl w:val="0"/>
                                <w:numId w:val="9"/>
                              </w:numPr>
                              <w:spacing w:line="288" w:lineRule="auto"/>
                              <w:ind w:right="283"/>
                              <w:rPr>
                                <w:rFonts w:ascii="Arial Narrow" w:hAnsi="Arial Narrow" w:cs="Times New Roman"/>
                                <w:sz w:val="24"/>
                              </w:rPr>
                            </w:pPr>
                            <w:r w:rsidRPr="009C4B74">
                              <w:rPr>
                                <w:rFonts w:ascii="Arial Narrow" w:hAnsi="Arial Narrow" w:cs="Times New Roman"/>
                                <w:b/>
                                <w:bCs/>
                                <w:sz w:val="24"/>
                              </w:rPr>
                              <w:t>Les ressources financières :</w:t>
                            </w:r>
                            <w:r w:rsidRPr="009C4B74">
                              <w:rPr>
                                <w:rFonts w:ascii="Arial Narrow" w:hAnsi="Arial Narrow" w:cs="Times New Roman"/>
                                <w:sz w:val="24"/>
                              </w:rPr>
                              <w:t xml:space="preserve"> Une évaluation des coûts est faite pour chacune des ressources, ce qui permet de repérer des possibilités de subventions.</w:t>
                            </w:r>
                          </w:p>
                          <w:p w14:paraId="40F527DE" w14:textId="77777777" w:rsidR="009C4B74" w:rsidRPr="009C4B74" w:rsidRDefault="009C4B74" w:rsidP="00706E91">
                            <w:pPr>
                              <w:pStyle w:val="Paragraphedeliste"/>
                              <w:numPr>
                                <w:ilvl w:val="0"/>
                                <w:numId w:val="9"/>
                              </w:numPr>
                              <w:spacing w:line="288" w:lineRule="auto"/>
                              <w:ind w:right="283"/>
                              <w:rPr>
                                <w:rFonts w:ascii="Arial Narrow" w:hAnsi="Arial Narrow" w:cs="Times New Roman"/>
                                <w:sz w:val="24"/>
                              </w:rPr>
                            </w:pPr>
                            <w:r w:rsidRPr="009C4B74">
                              <w:rPr>
                                <w:rFonts w:ascii="Arial Narrow" w:hAnsi="Arial Narrow" w:cs="Times New Roman"/>
                                <w:b/>
                                <w:bCs/>
                                <w:sz w:val="24"/>
                              </w:rPr>
                              <w:t xml:space="preserve">Les ressources matérielles </w:t>
                            </w:r>
                            <w:r w:rsidRPr="009C4B74">
                              <w:rPr>
                                <w:rFonts w:ascii="Arial Narrow" w:hAnsi="Arial Narrow" w:cs="Times New Roman"/>
                                <w:sz w:val="24"/>
                              </w:rPr>
                              <w:t>existantes à emprunter ou à se procurer sont une clé de succès.</w:t>
                            </w:r>
                          </w:p>
                          <w:p w14:paraId="18073975" w14:textId="77777777" w:rsidR="009C4B74" w:rsidRPr="009C4B74" w:rsidRDefault="009C4B74" w:rsidP="00706E91">
                            <w:pPr>
                              <w:pStyle w:val="Paragraphedeliste"/>
                              <w:numPr>
                                <w:ilvl w:val="0"/>
                                <w:numId w:val="9"/>
                              </w:numPr>
                              <w:spacing w:line="288" w:lineRule="auto"/>
                              <w:ind w:right="283"/>
                              <w:rPr>
                                <w:rFonts w:ascii="Arial Narrow" w:hAnsi="Arial Narrow" w:cs="Times New Roman"/>
                                <w:sz w:val="24"/>
                              </w:rPr>
                            </w:pPr>
                            <w:r w:rsidRPr="009C4B74">
                              <w:rPr>
                                <w:rFonts w:ascii="Arial Narrow" w:hAnsi="Arial Narrow" w:cs="Times New Roman"/>
                                <w:b/>
                                <w:bCs/>
                                <w:sz w:val="24"/>
                              </w:rPr>
                              <w:t>Les ressources informationnelles</w:t>
                            </w:r>
                            <w:r w:rsidRPr="009C4B74">
                              <w:rPr>
                                <w:rFonts w:ascii="Arial Narrow" w:hAnsi="Arial Narrow" w:cs="Times New Roman"/>
                                <w:sz w:val="24"/>
                              </w:rPr>
                              <w:t xml:space="preserve"> vont regrouper les informations, les messages et les modes de communication à utiliser pour atteindre le groupe cible.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45DE" id="Zone de texte 24" o:spid="_x0000_s1030" type="#_x0000_t202" style="position:absolute;left:0;text-align:left;margin-left:1.15pt;margin-top:.65pt;width:433.5pt;height:16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" fillcolor="#c7e359" stroked="f" strokeweight=".5pt">
                <v:textbox>
                  <w:txbxContent>
                    <w:p w14:paraId="4225CFCE" w14:textId="77777777" w:rsidR="009C4B74" w:rsidRPr="009C4B74" w:rsidRDefault="009C4B74" w:rsidP="006A60F5">
                      <w:pPr>
                        <w:pStyle w:val="Paragraphedeliste"/>
                        <w:numPr>
                          <w:ilvl w:val="0"/>
                          <w:numId w:val="9"/>
                        </w:numPr>
                        <w:spacing w:before="240" w:line="288" w:lineRule="auto"/>
                        <w:ind w:right="283"/>
                        <w:rPr>
                          <w:rFonts w:ascii="Arial Narrow" w:hAnsi="Arial Narrow" w:cs="Times New Roman"/>
                          <w:sz w:val="24"/>
                        </w:rPr>
                      </w:pPr>
                      <w:r w:rsidRPr="009C4B74">
                        <w:rPr>
                          <w:rFonts w:ascii="Arial Narrow" w:hAnsi="Arial Narrow" w:cs="Times New Roman"/>
                          <w:b/>
                          <w:bCs/>
                          <w:sz w:val="24"/>
                        </w:rPr>
                        <w:t>Les ressources humaines :</w:t>
                      </w:r>
                      <w:r w:rsidRPr="009C4B74">
                        <w:rPr>
                          <w:rFonts w:ascii="Arial Narrow" w:hAnsi="Arial Narrow" w:cs="Times New Roman"/>
                          <w:sz w:val="24"/>
                        </w:rPr>
                        <w:t xml:space="preserve"> Certaines conditions doivent être vérifiées auprès d’éventuels partenaires et collaborateurs (disponibilité, temporalité, mandat, etc.).</w:t>
                      </w:r>
                    </w:p>
                    <w:p w14:paraId="3FA1E5AE" w14:textId="77777777" w:rsidR="009C4B74" w:rsidRPr="009C4B74" w:rsidRDefault="009C4B74" w:rsidP="00706E91">
                      <w:pPr>
                        <w:pStyle w:val="Paragraphedeliste"/>
                        <w:numPr>
                          <w:ilvl w:val="0"/>
                          <w:numId w:val="9"/>
                        </w:numPr>
                        <w:spacing w:line="288" w:lineRule="auto"/>
                        <w:ind w:right="283"/>
                        <w:rPr>
                          <w:rFonts w:ascii="Arial Narrow" w:hAnsi="Arial Narrow" w:cs="Times New Roman"/>
                          <w:sz w:val="24"/>
                        </w:rPr>
                      </w:pPr>
                      <w:r w:rsidRPr="009C4B74">
                        <w:rPr>
                          <w:rFonts w:ascii="Arial Narrow" w:hAnsi="Arial Narrow" w:cs="Times New Roman"/>
                          <w:b/>
                          <w:bCs/>
                          <w:sz w:val="24"/>
                        </w:rPr>
                        <w:t>Les ressources financières :</w:t>
                      </w:r>
                      <w:r w:rsidRPr="009C4B74">
                        <w:rPr>
                          <w:rFonts w:ascii="Arial Narrow" w:hAnsi="Arial Narrow" w:cs="Times New Roman"/>
                          <w:sz w:val="24"/>
                        </w:rPr>
                        <w:t xml:space="preserve"> Une évaluation des coûts est faite pour chacune des ressources, ce qui permet de repérer des possibilités de subventions.</w:t>
                      </w:r>
                    </w:p>
                    <w:p w14:paraId="40F527DE" w14:textId="77777777" w:rsidR="009C4B74" w:rsidRPr="009C4B74" w:rsidRDefault="009C4B74" w:rsidP="00706E91">
                      <w:pPr>
                        <w:pStyle w:val="Paragraphedeliste"/>
                        <w:numPr>
                          <w:ilvl w:val="0"/>
                          <w:numId w:val="9"/>
                        </w:numPr>
                        <w:spacing w:line="288" w:lineRule="auto"/>
                        <w:ind w:right="283"/>
                        <w:rPr>
                          <w:rFonts w:ascii="Arial Narrow" w:hAnsi="Arial Narrow" w:cs="Times New Roman"/>
                          <w:sz w:val="24"/>
                        </w:rPr>
                      </w:pPr>
                      <w:r w:rsidRPr="009C4B74">
                        <w:rPr>
                          <w:rFonts w:ascii="Arial Narrow" w:hAnsi="Arial Narrow" w:cs="Times New Roman"/>
                          <w:b/>
                          <w:bCs/>
                          <w:sz w:val="24"/>
                        </w:rPr>
                        <w:t xml:space="preserve">Les ressources matérielles </w:t>
                      </w:r>
                      <w:r w:rsidRPr="009C4B74">
                        <w:rPr>
                          <w:rFonts w:ascii="Arial Narrow" w:hAnsi="Arial Narrow" w:cs="Times New Roman"/>
                          <w:sz w:val="24"/>
                        </w:rPr>
                        <w:t>existantes à emprunter ou à se procurer sont une clé de succès.</w:t>
                      </w:r>
                    </w:p>
                    <w:p w14:paraId="18073975" w14:textId="77777777" w:rsidR="009C4B74" w:rsidRPr="009C4B74" w:rsidRDefault="009C4B74" w:rsidP="00706E91">
                      <w:pPr>
                        <w:pStyle w:val="Paragraphedeliste"/>
                        <w:numPr>
                          <w:ilvl w:val="0"/>
                          <w:numId w:val="9"/>
                        </w:numPr>
                        <w:spacing w:line="288" w:lineRule="auto"/>
                        <w:ind w:right="283"/>
                        <w:rPr>
                          <w:rFonts w:ascii="Arial Narrow" w:hAnsi="Arial Narrow" w:cs="Times New Roman"/>
                          <w:sz w:val="24"/>
                        </w:rPr>
                      </w:pPr>
                      <w:r w:rsidRPr="009C4B74">
                        <w:rPr>
                          <w:rFonts w:ascii="Arial Narrow" w:hAnsi="Arial Narrow" w:cs="Times New Roman"/>
                          <w:b/>
                          <w:bCs/>
                          <w:sz w:val="24"/>
                        </w:rPr>
                        <w:t>Les ressources informationnelles</w:t>
                      </w:r>
                      <w:r w:rsidRPr="009C4B74">
                        <w:rPr>
                          <w:rFonts w:ascii="Arial Narrow" w:hAnsi="Arial Narrow" w:cs="Times New Roman"/>
                          <w:sz w:val="24"/>
                        </w:rPr>
                        <w:t xml:space="preserve"> vont regrouper les informations, les messages et les modes de communication à utiliser pour atteindre le groupe cible.</w:t>
                      </w:r>
                    </w:p>
                  </w:txbxContent>
                </v:textbox>
              </v:shape>
            </w:pict>
          </mc:Fallback>
        </mc:AlternateContent>
      </w:r>
    </w:p>
    <w:p w14:paraId="169C3A1E" w14:textId="2D990EF3" w:rsidR="009C4B74" w:rsidRDefault="009C4B74" w:rsidP="009C4B74">
      <w:pPr>
        <w:pStyle w:val="Paragraphedeliste"/>
        <w:ind w:left="0" w:right="14"/>
        <w:rPr>
          <w:rFonts w:ascii="Times New Roman" w:hAnsi="Times New Roman" w:cs="Times New Roman"/>
          <w:sz w:val="24"/>
        </w:rPr>
      </w:pPr>
    </w:p>
    <w:p w14:paraId="026E5B4E" w14:textId="77777777" w:rsidR="009C4B74" w:rsidRDefault="009C4B74" w:rsidP="009C4B74">
      <w:pPr>
        <w:pStyle w:val="Paragraphedeliste"/>
        <w:ind w:left="0" w:right="14"/>
        <w:rPr>
          <w:rFonts w:ascii="Times New Roman" w:hAnsi="Times New Roman" w:cs="Times New Roman"/>
          <w:sz w:val="24"/>
        </w:rPr>
      </w:pPr>
    </w:p>
    <w:p w14:paraId="5EB180F9" w14:textId="77777777" w:rsidR="009C4B74" w:rsidRDefault="009C4B74" w:rsidP="009C4B74">
      <w:pPr>
        <w:pStyle w:val="Paragraphedeliste"/>
        <w:ind w:left="0" w:right="14"/>
        <w:rPr>
          <w:rFonts w:ascii="Times New Roman" w:hAnsi="Times New Roman" w:cs="Times New Roman"/>
          <w:sz w:val="24"/>
        </w:rPr>
      </w:pPr>
    </w:p>
    <w:p w14:paraId="5AADAECB" w14:textId="77777777" w:rsidR="009C4B74" w:rsidRDefault="009C4B74" w:rsidP="009C4B74">
      <w:pPr>
        <w:pStyle w:val="Paragraphedeliste"/>
        <w:ind w:left="0" w:right="14"/>
        <w:rPr>
          <w:rFonts w:ascii="Times New Roman" w:hAnsi="Times New Roman" w:cs="Times New Roman"/>
          <w:sz w:val="24"/>
        </w:rPr>
      </w:pPr>
    </w:p>
    <w:p w14:paraId="54178686" w14:textId="77777777" w:rsidR="009C4B74" w:rsidRDefault="009C4B74" w:rsidP="009C4B74">
      <w:pPr>
        <w:pStyle w:val="Paragraphedeliste"/>
        <w:ind w:left="0" w:right="14"/>
        <w:rPr>
          <w:rFonts w:ascii="Times New Roman" w:hAnsi="Times New Roman" w:cs="Times New Roman"/>
          <w:sz w:val="24"/>
        </w:rPr>
      </w:pPr>
    </w:p>
    <w:p w14:paraId="2590A849" w14:textId="77777777" w:rsidR="009C4B74" w:rsidRDefault="009C4B74" w:rsidP="009C4B74">
      <w:pPr>
        <w:pStyle w:val="Paragraphedeliste"/>
        <w:ind w:left="0" w:right="14"/>
        <w:rPr>
          <w:rFonts w:ascii="Times New Roman" w:hAnsi="Times New Roman" w:cs="Times New Roman"/>
          <w:sz w:val="24"/>
        </w:rPr>
      </w:pPr>
    </w:p>
    <w:p w14:paraId="3994B7AF" w14:textId="77777777" w:rsidR="009C4B74" w:rsidRDefault="009C4B74" w:rsidP="009C4B74">
      <w:pPr>
        <w:pStyle w:val="Paragraphedeliste"/>
        <w:ind w:left="0" w:right="14"/>
        <w:rPr>
          <w:rFonts w:ascii="Times New Roman" w:hAnsi="Times New Roman" w:cs="Times New Roman"/>
          <w:sz w:val="24"/>
        </w:rPr>
      </w:pPr>
    </w:p>
    <w:p w14:paraId="19579323" w14:textId="77777777" w:rsidR="009C4B74" w:rsidRPr="00666B27" w:rsidRDefault="009C4B74" w:rsidP="009C4B74">
      <w:pPr>
        <w:pStyle w:val="Paragraphedeliste"/>
        <w:ind w:left="0" w:right="14"/>
        <w:rPr>
          <w:rFonts w:ascii="Times New Roman" w:hAnsi="Times New Roman" w:cs="Times New Roman"/>
          <w:sz w:val="24"/>
        </w:rPr>
      </w:pPr>
    </w:p>
    <w:p w14:paraId="4FB46208" w14:textId="77777777" w:rsidR="009C4B74" w:rsidRDefault="009C4B74" w:rsidP="009C4B74">
      <w:pPr>
        <w:pStyle w:val="Paragraphedeliste"/>
        <w:ind w:left="0" w:right="14"/>
        <w:rPr>
          <w:rFonts w:ascii="Times New Roman" w:hAnsi="Times New Roman" w:cs="Times New Roman"/>
          <w:sz w:val="24"/>
        </w:rPr>
      </w:pPr>
    </w:p>
    <w:p w14:paraId="5621AF36" w14:textId="77777777" w:rsidR="009C4B74" w:rsidRDefault="009C4B74" w:rsidP="009C4B74">
      <w:pPr>
        <w:pStyle w:val="Paragraphedeliste"/>
        <w:ind w:left="0" w:right="14"/>
        <w:rPr>
          <w:rFonts w:ascii="Times New Roman" w:hAnsi="Times New Roman" w:cs="Times New Roman"/>
          <w:sz w:val="24"/>
        </w:rPr>
      </w:pPr>
    </w:p>
    <w:p w14:paraId="654B9071" w14:textId="77777777" w:rsidR="009C4B74" w:rsidRDefault="009C4B74" w:rsidP="009C4B74">
      <w:pPr>
        <w:pStyle w:val="Paragraphedeliste"/>
        <w:ind w:left="0" w:right="14"/>
        <w:rPr>
          <w:rFonts w:ascii="Times New Roman" w:hAnsi="Times New Roman" w:cs="Times New Roman"/>
          <w:sz w:val="24"/>
        </w:rPr>
      </w:pPr>
    </w:p>
    <w:p w14:paraId="08435A55" w14:textId="77777777" w:rsidR="009C4B74" w:rsidRPr="009C4B74" w:rsidRDefault="009C4B74" w:rsidP="009C4B74">
      <w:r w:rsidRPr="009C4B74">
        <w:t>Il ne faut pas ignorer que la disponibilité des ressources nécessaires à un projet constitue trop souvent une cause directe des revers expérimentés. Qu’il s’agisse de la nature, de la quantité, de la qualité ou de la disponibilité temporelle des ressources, ces enjeux peuvent faire en sorte que des résultats attendus ne seront pas atteints ou encore que des groupes ciblés ne seront que partiellement touchés.</w:t>
      </w:r>
    </w:p>
    <w:p w14:paraId="1AED2042" w14:textId="77777777" w:rsidR="009C4B74" w:rsidRPr="00C84E0A" w:rsidRDefault="009C4B74" w:rsidP="009C4B74">
      <w:pPr>
        <w:pStyle w:val="Paragraphedeliste"/>
        <w:ind w:left="0" w:right="14"/>
        <w:rPr>
          <w:rFonts w:ascii="Times New Roman" w:hAnsi="Times New Roman" w:cs="Times New Roman"/>
          <w:sz w:val="26"/>
          <w:szCs w:val="26"/>
        </w:rPr>
      </w:pPr>
    </w:p>
    <w:p w14:paraId="15FB525B" w14:textId="77777777" w:rsidR="009C4B74" w:rsidRPr="00C84E0A" w:rsidRDefault="009C4B74" w:rsidP="009C4B74">
      <w:pPr>
        <w:pStyle w:val="Paragraphedeliste"/>
        <w:ind w:left="0" w:right="14"/>
        <w:rPr>
          <w:rFonts w:ascii="Times New Roman" w:hAnsi="Times New Roman" w:cs="Times New Roman"/>
          <w:sz w:val="26"/>
          <w:szCs w:val="26"/>
        </w:rPr>
      </w:pPr>
    </w:p>
    <w:p w14:paraId="65932062" w14:textId="1BDCF3FC" w:rsidR="009C4B74" w:rsidRPr="009C4B74" w:rsidRDefault="009C4B74" w:rsidP="009C4B74">
      <w:pPr>
        <w:pStyle w:val="Titre2"/>
        <w:ind w:left="709" w:hanging="709"/>
        <w:rPr>
          <w:color w:val="324D72"/>
        </w:rPr>
      </w:pPr>
      <w:bookmarkStart w:id="10" w:name="_Toc83258483"/>
      <w:bookmarkStart w:id="11" w:name="_Hlk67583155"/>
      <w:r w:rsidRPr="009C4B74">
        <w:rPr>
          <w:color w:val="324D72"/>
        </w:rPr>
        <w:lastRenderedPageBreak/>
        <w:t>Le modèle logique pour décliner les activités prévues et la participation</w:t>
      </w:r>
      <w:bookmarkEnd w:id="10"/>
    </w:p>
    <w:bookmarkEnd w:id="11"/>
    <w:p w14:paraId="584E39B3" w14:textId="77777777" w:rsidR="009C4B74" w:rsidRPr="00B15B77" w:rsidRDefault="009C4B74" w:rsidP="00B15B77">
      <w:r w:rsidRPr="00B15B77">
        <w:t xml:space="preserve">Comme on l’observe dans l’exemple schématisé, la façon de décrire les activités, soit en une seule phase ou en plusieurs étapes, permet déjà de mieux distinguer les ressources qui sont nécessaires pour les réaliser. </w:t>
      </w:r>
    </w:p>
    <w:p w14:paraId="4C0869A9" w14:textId="77777777" w:rsidR="009C4B74" w:rsidRPr="00B15B77" w:rsidRDefault="009C4B74" w:rsidP="00631FC7">
      <w:pPr>
        <w:spacing w:after="480"/>
      </w:pPr>
      <w:r w:rsidRPr="00B15B77">
        <w:t>De manière cohérente, pour savoir ce qui a réellement été fait, tenant compte des éléments de contexte, on fait référence à chaque composante d’une activité. Notre intérêt premier est de pouvoir décrire les activités réalisées et la participation obtenue, ce qui constitue la base d’un suivi de gestion. L’ensemble des éléments « Activités » et « Participation » constituent les « extrants ».</w:t>
      </w:r>
    </w:p>
    <w:p w14:paraId="48C05D7F" w14:textId="16CFBF6F" w:rsidR="00B15B77" w:rsidRPr="00B15B77" w:rsidRDefault="00B15B77" w:rsidP="00B15B77">
      <w:pPr>
        <w:pStyle w:val="Titre3"/>
      </w:pPr>
      <w:r w:rsidRPr="00B15B77">
        <w:t>Encadré 3. Les extrants : activités prévues et participation</w:t>
      </w:r>
    </w:p>
    <w:tbl>
      <w:tblPr>
        <w:tblW w:w="9224" w:type="dxa"/>
        <w:tblInd w:w="-152"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2704"/>
        <w:gridCol w:w="3260"/>
        <w:gridCol w:w="3260"/>
      </w:tblGrid>
      <w:tr w:rsidR="00B15B77" w:rsidRPr="00CC208D" w14:paraId="0F6E7354" w14:textId="073DBF29" w:rsidTr="006A60F5">
        <w:trPr>
          <w:trHeight w:val="567"/>
        </w:trPr>
        <w:tc>
          <w:tcPr>
            <w:tcW w:w="2704" w:type="dxa"/>
            <w:tcBorders>
              <w:top w:val="nil"/>
              <w:left w:val="nil"/>
              <w:bottom w:val="nil"/>
              <w:right w:val="nil"/>
            </w:tcBorders>
            <w:shd w:val="clear" w:color="auto" w:fill="FFFFFF" w:themeFill="background1"/>
            <w:vAlign w:val="center"/>
          </w:tcPr>
          <w:p w14:paraId="07CECAFF" w14:textId="0F510760" w:rsidR="00B15B77" w:rsidRPr="006E791A" w:rsidRDefault="00B15B77" w:rsidP="006E791A">
            <w:pPr>
              <w:ind w:left="113" w:right="283"/>
              <w:jc w:val="left"/>
              <w:rPr>
                <w:b/>
                <w:bCs/>
                <w:color w:val="FFFFFF" w:themeColor="background1"/>
                <w:sz w:val="24"/>
                <w:szCs w:val="24"/>
              </w:rPr>
            </w:pPr>
          </w:p>
        </w:tc>
        <w:tc>
          <w:tcPr>
            <w:tcW w:w="3260" w:type="dxa"/>
            <w:tcBorders>
              <w:top w:val="nil"/>
              <w:left w:val="nil"/>
              <w:bottom w:val="single" w:sz="8" w:space="0" w:color="FFFFFF" w:themeColor="background1"/>
              <w:right w:val="single" w:sz="8" w:space="0" w:color="FFFFFF" w:themeColor="background1"/>
            </w:tcBorders>
            <w:shd w:val="clear" w:color="auto" w:fill="25ACC1"/>
            <w:vAlign w:val="center"/>
          </w:tcPr>
          <w:p w14:paraId="234E570E" w14:textId="1B996151" w:rsidR="00B15B77" w:rsidRPr="00E12484" w:rsidRDefault="00B15B77" w:rsidP="00B15B77">
            <w:pPr>
              <w:ind w:left="113" w:right="283"/>
              <w:jc w:val="left"/>
              <w:rPr>
                <w:b/>
                <w:bCs/>
                <w:sz w:val="24"/>
                <w:szCs w:val="24"/>
              </w:rPr>
            </w:pPr>
            <w:r w:rsidRPr="00E12484">
              <w:rPr>
                <w:b/>
                <w:bCs/>
                <w:sz w:val="24"/>
                <w:szCs w:val="24"/>
              </w:rPr>
              <w:t>ACTIVITÉS</w:t>
            </w:r>
          </w:p>
        </w:tc>
        <w:tc>
          <w:tcPr>
            <w:tcW w:w="3260" w:type="dxa"/>
            <w:tcBorders>
              <w:top w:val="nil"/>
              <w:left w:val="single" w:sz="8" w:space="0" w:color="FFFFFF" w:themeColor="background1"/>
              <w:bottom w:val="single" w:sz="8" w:space="0" w:color="FFFFFF" w:themeColor="background1"/>
              <w:right w:val="nil"/>
            </w:tcBorders>
            <w:shd w:val="clear" w:color="auto" w:fill="25ACC1"/>
          </w:tcPr>
          <w:p w14:paraId="66DB46E8" w14:textId="6A1A558E" w:rsidR="00B15B77" w:rsidRPr="00E12484" w:rsidRDefault="00B15B77" w:rsidP="00B15B77">
            <w:pPr>
              <w:ind w:left="113" w:right="283"/>
              <w:jc w:val="left"/>
              <w:rPr>
                <w:b/>
                <w:bCs/>
                <w:sz w:val="24"/>
                <w:szCs w:val="24"/>
              </w:rPr>
            </w:pPr>
            <w:r w:rsidRPr="00E12484">
              <w:rPr>
                <w:b/>
                <w:bCs/>
                <w:sz w:val="24"/>
                <w:szCs w:val="24"/>
              </w:rPr>
              <w:t>PARTICIPATION</w:t>
            </w:r>
          </w:p>
        </w:tc>
      </w:tr>
      <w:tr w:rsidR="00B15B77" w:rsidRPr="00C12AFA" w14:paraId="15369DA2" w14:textId="053C2945" w:rsidTr="006A60F5">
        <w:trPr>
          <w:trHeight w:val="567"/>
        </w:trPr>
        <w:tc>
          <w:tcPr>
            <w:tcW w:w="2704" w:type="dxa"/>
            <w:tcBorders>
              <w:top w:val="nil"/>
              <w:left w:val="nil"/>
              <w:bottom w:val="single" w:sz="8" w:space="0" w:color="25ACC1"/>
              <w:right w:val="single" w:sz="8" w:space="0" w:color="25ACC1"/>
            </w:tcBorders>
            <w:shd w:val="clear" w:color="auto" w:fill="FFFFFF" w:themeFill="background1"/>
          </w:tcPr>
          <w:p w14:paraId="05BAF140" w14:textId="44E134BE" w:rsidR="00B15B77" w:rsidRPr="006E791A" w:rsidRDefault="00B15B77" w:rsidP="00B15B77">
            <w:pPr>
              <w:pStyle w:val="TABLEAUTexte"/>
              <w:spacing w:after="160"/>
              <w:rPr>
                <w:rFonts w:ascii="Times New Roman" w:hAnsi="Times New Roman" w:cs="Times New Roman"/>
                <w:b/>
                <w:bCs/>
                <w:szCs w:val="24"/>
              </w:rPr>
            </w:pPr>
          </w:p>
        </w:tc>
        <w:tc>
          <w:tcPr>
            <w:tcW w:w="3260" w:type="dxa"/>
            <w:tcBorders>
              <w:top w:val="single" w:sz="8" w:space="0" w:color="FFFFFF" w:themeColor="background1"/>
              <w:left w:val="single" w:sz="8" w:space="0" w:color="25ACC1"/>
              <w:bottom w:val="single" w:sz="8" w:space="0" w:color="25ACC1"/>
              <w:right w:val="single" w:sz="8" w:space="0" w:color="25ACC1"/>
            </w:tcBorders>
            <w:shd w:val="clear" w:color="auto" w:fill="D4EDF1"/>
          </w:tcPr>
          <w:p w14:paraId="6FC5E031" w14:textId="3820EB0C" w:rsidR="00B15B77" w:rsidRPr="00B15B77" w:rsidRDefault="00B15B77" w:rsidP="00B15B77">
            <w:pPr>
              <w:pStyle w:val="TABLEAUTexte"/>
              <w:spacing w:after="160"/>
              <w:rPr>
                <w:b/>
                <w:bCs/>
              </w:rPr>
            </w:pPr>
            <w:r w:rsidRPr="00B15B77">
              <w:rPr>
                <w:b/>
                <w:bCs/>
              </w:rPr>
              <w:t>Ce que nous avons fait</w:t>
            </w:r>
          </w:p>
        </w:tc>
        <w:tc>
          <w:tcPr>
            <w:tcW w:w="3260" w:type="dxa"/>
            <w:tcBorders>
              <w:top w:val="single" w:sz="8" w:space="0" w:color="FFFFFF" w:themeColor="background1"/>
              <w:left w:val="single" w:sz="8" w:space="0" w:color="25ACC1"/>
              <w:bottom w:val="single" w:sz="8" w:space="0" w:color="25ACC1"/>
              <w:right w:val="single" w:sz="8" w:space="0" w:color="25ACC1"/>
            </w:tcBorders>
            <w:shd w:val="clear" w:color="auto" w:fill="D4EDF1"/>
          </w:tcPr>
          <w:p w14:paraId="700800A0" w14:textId="64DD3720" w:rsidR="00B15B77" w:rsidRPr="00B15B77" w:rsidRDefault="00B15B77" w:rsidP="00B15B77">
            <w:pPr>
              <w:tabs>
                <w:tab w:val="left" w:pos="8910"/>
                <w:tab w:val="left" w:pos="11380"/>
              </w:tabs>
              <w:spacing w:before="120" w:after="120" w:line="240" w:lineRule="auto"/>
              <w:ind w:right="17"/>
              <w:jc w:val="left"/>
              <w:rPr>
                <w:b/>
                <w:bCs/>
              </w:rPr>
            </w:pPr>
            <w:r w:rsidRPr="00B15B77">
              <w:rPr>
                <w:rFonts w:ascii="Arial Narrow" w:hAnsi="Arial Narrow"/>
                <w:b/>
                <w:bCs/>
                <w:sz w:val="24"/>
              </w:rPr>
              <w:t xml:space="preserve">Ceux qu’on a touchés </w:t>
            </w:r>
            <w:r w:rsidRPr="00B15B77">
              <w:rPr>
                <w:rFonts w:ascii="Arial Narrow" w:hAnsi="Arial Narrow"/>
                <w:b/>
                <w:bCs/>
              </w:rPr>
              <w:t>(groupes cibles)</w:t>
            </w:r>
          </w:p>
        </w:tc>
      </w:tr>
      <w:tr w:rsidR="00B15B77" w:rsidRPr="00D60DDC" w14:paraId="1A2ABE4A" w14:textId="7E0CDBAE" w:rsidTr="006A60F5">
        <w:trPr>
          <w:trHeight w:val="567"/>
        </w:trPr>
        <w:tc>
          <w:tcPr>
            <w:tcW w:w="2704" w:type="dxa"/>
            <w:vMerge w:val="restart"/>
            <w:tcBorders>
              <w:top w:val="single" w:sz="8" w:space="0" w:color="25ACC1"/>
              <w:left w:val="single" w:sz="8" w:space="0" w:color="25ACC1"/>
              <w:bottom w:val="single" w:sz="8" w:space="0" w:color="25ACC1"/>
              <w:right w:val="single" w:sz="8" w:space="0" w:color="25ACC1"/>
            </w:tcBorders>
            <w:shd w:val="clear" w:color="auto" w:fill="D4EDF1"/>
          </w:tcPr>
          <w:p w14:paraId="6B49FDA1" w14:textId="466C2DF6" w:rsidR="00B15B77" w:rsidRPr="00632BCF" w:rsidRDefault="00B15B77" w:rsidP="00B15B77">
            <w:pPr>
              <w:pStyle w:val="TABLEAUTexte"/>
              <w:spacing w:after="160"/>
            </w:pPr>
            <w:r w:rsidRPr="00B15B77">
              <w:rPr>
                <w:b/>
                <w:bCs/>
              </w:rPr>
              <w:t>Repas santé</w:t>
            </w:r>
          </w:p>
        </w:tc>
        <w:tc>
          <w:tcPr>
            <w:tcW w:w="326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12F479D5" w14:textId="77777777" w:rsidR="00B15B77" w:rsidRPr="00B15B77" w:rsidRDefault="00B15B77" w:rsidP="00B15B77">
            <w:pPr>
              <w:pStyle w:val="TABLEAUTexte"/>
              <w:spacing w:after="160"/>
            </w:pPr>
            <w:r w:rsidRPr="00B15B77">
              <w:t>Nombre d’événements mensuels</w:t>
            </w:r>
          </w:p>
          <w:p w14:paraId="10940905" w14:textId="47F29102" w:rsidR="00B15B77" w:rsidRPr="00B15B77" w:rsidRDefault="00B15B77" w:rsidP="00B15B77">
            <w:pPr>
              <w:pStyle w:val="TABLEAUTexte"/>
              <w:spacing w:after="160"/>
            </w:pPr>
            <w:r w:rsidRPr="00B15B77">
              <w:t>Nombre de repas ou d’événements</w:t>
            </w:r>
          </w:p>
        </w:tc>
        <w:tc>
          <w:tcPr>
            <w:tcW w:w="326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3FB1CF25" w14:textId="77777777" w:rsidR="00B15B77" w:rsidRPr="00B15B77" w:rsidRDefault="00B15B77" w:rsidP="00B15B77">
            <w:pPr>
              <w:pStyle w:val="TABLEAUTexte"/>
              <w:spacing w:after="160"/>
            </w:pPr>
            <w:r w:rsidRPr="00B15B77">
              <w:t>Combien de personnes par événement</w:t>
            </w:r>
          </w:p>
          <w:p w14:paraId="23649AFB" w14:textId="77777777" w:rsidR="00B15B77" w:rsidRPr="00B15B77" w:rsidRDefault="00B15B77" w:rsidP="0040386F">
            <w:pPr>
              <w:pStyle w:val="TABLEAUTexte"/>
              <w:spacing w:after="160"/>
              <w:ind w:left="227"/>
            </w:pPr>
            <w:r w:rsidRPr="00B15B77">
              <w:t>Nombre de femmes aînées</w:t>
            </w:r>
          </w:p>
          <w:p w14:paraId="659A4F2C" w14:textId="77777777" w:rsidR="00B15B77" w:rsidRPr="00B15B77" w:rsidRDefault="00B15B77" w:rsidP="0040386F">
            <w:pPr>
              <w:pStyle w:val="TABLEAUTexte"/>
              <w:spacing w:after="160"/>
              <w:ind w:left="227"/>
            </w:pPr>
            <w:r w:rsidRPr="00B15B77">
              <w:t>Nombre d’hommes aînés</w:t>
            </w:r>
          </w:p>
          <w:p w14:paraId="4E548F3B" w14:textId="6BDC2977" w:rsidR="00B15B77" w:rsidRPr="00B15B77" w:rsidRDefault="00B15B77" w:rsidP="0040386F">
            <w:pPr>
              <w:pStyle w:val="TABLEAUTexte"/>
              <w:spacing w:after="160"/>
              <w:ind w:left="227"/>
            </w:pPr>
            <w:r w:rsidRPr="00B15B77">
              <w:t>Tranches d’âge</w:t>
            </w:r>
          </w:p>
        </w:tc>
      </w:tr>
      <w:tr w:rsidR="00B15B77" w:rsidRPr="00D60DDC" w14:paraId="2AA77D5D" w14:textId="1D07AF5D" w:rsidTr="006A60F5">
        <w:trPr>
          <w:trHeight w:val="567"/>
        </w:trPr>
        <w:tc>
          <w:tcPr>
            <w:tcW w:w="2704" w:type="dxa"/>
            <w:vMerge/>
            <w:tcBorders>
              <w:top w:val="single" w:sz="8" w:space="0" w:color="25ACC1"/>
              <w:left w:val="single" w:sz="8" w:space="0" w:color="25ACC1"/>
              <w:bottom w:val="single" w:sz="8" w:space="0" w:color="25ACC1"/>
              <w:right w:val="single" w:sz="8" w:space="0" w:color="25ACC1"/>
            </w:tcBorders>
            <w:shd w:val="clear" w:color="auto" w:fill="D4EDF1"/>
          </w:tcPr>
          <w:p w14:paraId="74D2DC92" w14:textId="17A62CF8" w:rsidR="00B15B77" w:rsidRPr="00D3715F" w:rsidRDefault="00B15B77" w:rsidP="00B15B77">
            <w:pPr>
              <w:pStyle w:val="TABLEAUTexte"/>
              <w:spacing w:after="160"/>
              <w:rPr>
                <w:rFonts w:ascii="Times New Roman" w:hAnsi="Times New Roman" w:cs="Times New Roman"/>
                <w:b/>
              </w:rPr>
            </w:pPr>
          </w:p>
        </w:tc>
        <w:tc>
          <w:tcPr>
            <w:tcW w:w="326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5864B603" w14:textId="782FBC4E" w:rsidR="00B15B77" w:rsidRPr="00632BCF" w:rsidRDefault="00B15B77" w:rsidP="00B15B77">
            <w:pPr>
              <w:pStyle w:val="TABLEAUTexte"/>
              <w:spacing w:after="160"/>
            </w:pPr>
            <w:r w:rsidRPr="00B15B77">
              <w:t>Contribution des aînés ($)</w:t>
            </w:r>
          </w:p>
        </w:tc>
        <w:tc>
          <w:tcPr>
            <w:tcW w:w="326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5A57E2C3" w14:textId="77777777" w:rsidR="00B15B77" w:rsidRPr="00B15B77" w:rsidRDefault="00B15B77" w:rsidP="0040386F">
            <w:pPr>
              <w:tabs>
                <w:tab w:val="left" w:pos="8910"/>
                <w:tab w:val="left" w:pos="11380"/>
              </w:tabs>
              <w:spacing w:after="160"/>
              <w:ind w:left="113"/>
              <w:jc w:val="left"/>
              <w:rPr>
                <w:rFonts w:ascii="Arial Narrow" w:hAnsi="Arial Narrow"/>
                <w:sz w:val="24"/>
              </w:rPr>
            </w:pPr>
            <w:r w:rsidRPr="00B15B77">
              <w:rPr>
                <w:rFonts w:ascii="Arial Narrow" w:hAnsi="Arial Narrow"/>
                <w:sz w:val="24"/>
              </w:rPr>
              <w:t xml:space="preserve">Prix de chaque repas </w:t>
            </w:r>
          </w:p>
          <w:p w14:paraId="4ADF4FF6" w14:textId="28B64CB6" w:rsidR="00B15B77" w:rsidRPr="00632BCF" w:rsidRDefault="00B15B77" w:rsidP="0040386F">
            <w:pPr>
              <w:pStyle w:val="TABLEAUTexte"/>
              <w:spacing w:after="160"/>
              <w:ind w:right="0"/>
            </w:pPr>
            <w:r w:rsidRPr="00B15B77">
              <w:t>Accessibilité financière du repas</w:t>
            </w:r>
          </w:p>
        </w:tc>
      </w:tr>
      <w:tr w:rsidR="00B15B77" w:rsidRPr="00D60DDC" w14:paraId="6C7B5434" w14:textId="740B6DA6" w:rsidTr="006A60F5">
        <w:trPr>
          <w:trHeight w:val="567"/>
        </w:trPr>
        <w:tc>
          <w:tcPr>
            <w:tcW w:w="2704" w:type="dxa"/>
            <w:tcBorders>
              <w:top w:val="single" w:sz="8" w:space="0" w:color="25ACC1"/>
              <w:left w:val="single" w:sz="8" w:space="0" w:color="25ACC1"/>
              <w:bottom w:val="single" w:sz="8" w:space="0" w:color="25ACC1"/>
              <w:right w:val="single" w:sz="8" w:space="0" w:color="25ACC1"/>
            </w:tcBorders>
            <w:shd w:val="clear" w:color="auto" w:fill="D4EDF1"/>
          </w:tcPr>
          <w:p w14:paraId="76811E51" w14:textId="2CE3DF39" w:rsidR="00B15B77" w:rsidRPr="00D3715F" w:rsidRDefault="00B15B77" w:rsidP="00B15B77">
            <w:pPr>
              <w:pStyle w:val="TABLEAUTexte"/>
              <w:spacing w:after="160"/>
              <w:rPr>
                <w:rFonts w:ascii="Times New Roman" w:hAnsi="Times New Roman" w:cs="Times New Roman"/>
                <w:b/>
              </w:rPr>
            </w:pPr>
            <w:r w:rsidRPr="00B15B77">
              <w:rPr>
                <w:b/>
                <w:bCs/>
              </w:rPr>
              <w:t>Transport</w:t>
            </w:r>
          </w:p>
        </w:tc>
        <w:tc>
          <w:tcPr>
            <w:tcW w:w="326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3F32F3E6" w14:textId="77777777" w:rsidR="00B15B77" w:rsidRPr="00B15B77" w:rsidRDefault="00B15B77" w:rsidP="00B15B77">
            <w:pPr>
              <w:pStyle w:val="TABLEAUTexte"/>
              <w:spacing w:after="160"/>
            </w:pPr>
            <w:r w:rsidRPr="00B15B77">
              <w:t>Transport collectif organisé</w:t>
            </w:r>
          </w:p>
          <w:p w14:paraId="20C384B1" w14:textId="77777777" w:rsidR="00B15B77" w:rsidRPr="00B15B77" w:rsidRDefault="00B15B77" w:rsidP="00B15B77">
            <w:pPr>
              <w:pStyle w:val="TABLEAUTexte"/>
              <w:spacing w:after="160"/>
            </w:pPr>
            <w:r w:rsidRPr="00B15B77">
              <w:t>Nombre de réservations</w:t>
            </w:r>
          </w:p>
          <w:p w14:paraId="5274F8D8" w14:textId="07C62E61" w:rsidR="00B15B77" w:rsidRPr="00632BCF" w:rsidRDefault="00B15B77" w:rsidP="00B15B77">
            <w:pPr>
              <w:pStyle w:val="TABLEAUTexte"/>
              <w:spacing w:after="160"/>
            </w:pPr>
            <w:r w:rsidRPr="00B15B77">
              <w:t>Contribution des aînés (%)</w:t>
            </w:r>
          </w:p>
        </w:tc>
        <w:tc>
          <w:tcPr>
            <w:tcW w:w="3260" w:type="dxa"/>
            <w:tcBorders>
              <w:top w:val="single" w:sz="8" w:space="0" w:color="25ACC1"/>
              <w:left w:val="single" w:sz="8" w:space="0" w:color="25ACC1"/>
              <w:bottom w:val="single" w:sz="8" w:space="0" w:color="25ACC1"/>
              <w:right w:val="single" w:sz="8" w:space="0" w:color="25ACC1"/>
            </w:tcBorders>
            <w:shd w:val="clear" w:color="auto" w:fill="FFFFFF" w:themeFill="background1"/>
          </w:tcPr>
          <w:p w14:paraId="58EDFBEE" w14:textId="77777777" w:rsidR="00B15B77" w:rsidRPr="00B15B77" w:rsidRDefault="00B15B77" w:rsidP="00B15B77">
            <w:pPr>
              <w:pStyle w:val="TABLEAUTexte"/>
              <w:spacing w:after="160"/>
            </w:pPr>
            <w:r w:rsidRPr="00B15B77">
              <w:t>Proportion des participants qui avaient besoin d’un transport</w:t>
            </w:r>
          </w:p>
          <w:p w14:paraId="757A7EF9" w14:textId="3CE6B83F" w:rsidR="00B15B77" w:rsidRPr="00632BCF" w:rsidRDefault="00B15B77" w:rsidP="00B15B77">
            <w:pPr>
              <w:pStyle w:val="TABLEAUTexte"/>
              <w:spacing w:after="160"/>
            </w:pPr>
            <w:r w:rsidRPr="00B15B77">
              <w:t>Accessibilité financière du moyen de transport proposé</w:t>
            </w:r>
          </w:p>
        </w:tc>
      </w:tr>
    </w:tbl>
    <w:p w14:paraId="23F59939" w14:textId="4C680724" w:rsidR="00F60CDB" w:rsidRDefault="00F60CDB" w:rsidP="00CA3FE8">
      <w:r>
        <w:br w:type="page"/>
      </w:r>
    </w:p>
    <w:p w14:paraId="424CB9B3" w14:textId="77777777" w:rsidR="006F3095" w:rsidRPr="006F3095" w:rsidRDefault="006F3095" w:rsidP="006F3095">
      <w:pPr>
        <w:pStyle w:val="Titre2"/>
        <w:ind w:left="709" w:hanging="709"/>
        <w:rPr>
          <w:color w:val="324D72"/>
        </w:rPr>
      </w:pPr>
      <w:bookmarkStart w:id="12" w:name="_Toc83258484"/>
      <w:bookmarkStart w:id="13" w:name="_Hlk67583139"/>
      <w:r w:rsidRPr="006F3095">
        <w:rPr>
          <w:color w:val="324D72"/>
        </w:rPr>
        <w:lastRenderedPageBreak/>
        <w:t>L’appréciation des effets escomptés</w:t>
      </w:r>
      <w:bookmarkEnd w:id="12"/>
    </w:p>
    <w:bookmarkEnd w:id="13"/>
    <w:p w14:paraId="1753636A" w14:textId="77777777" w:rsidR="006F3095" w:rsidRPr="006F3095" w:rsidRDefault="006F3095" w:rsidP="006F3095">
      <w:r w:rsidRPr="006F3095">
        <w:t xml:space="preserve">Les retombées demeurent un sujet qui suscite l’intérêt des différents acteurs qui collaborent à un projet ainsi que des bailleurs de fonds qui le subventionnent. La principale question à élucider est la suivante : les activités ont-elles été réalisées et ont-elles atteint leur groupe cible de façon satisfaisante? Si non, déterminer les facteurs qui ont achoppé. </w:t>
      </w:r>
    </w:p>
    <w:p w14:paraId="74B79DE0" w14:textId="77777777" w:rsidR="006F3095" w:rsidRDefault="006F3095" w:rsidP="00631FC7">
      <w:pPr>
        <w:spacing w:after="480"/>
        <w:rPr>
          <w:rFonts w:ascii="Times New Roman" w:hAnsi="Times New Roman" w:cs="Times New Roman"/>
          <w:sz w:val="26"/>
          <w:szCs w:val="26"/>
        </w:rPr>
      </w:pPr>
      <w:r w:rsidRPr="006F3095">
        <w:t>Pour apprécier les effets, plusieurs modèles de fiches d’évaluation existent, la plupart constituées de questions à cocher en format d’échelle de Likert. Elles permettent d’avoir une rétroaction simple sur des effets à court terme liés à l’activité ou au projet</w:t>
      </w:r>
      <w:r w:rsidRPr="00C84E0A">
        <w:rPr>
          <w:rFonts w:ascii="Times New Roman" w:hAnsi="Times New Roman" w:cs="Times New Roman"/>
          <w:sz w:val="26"/>
          <w:szCs w:val="26"/>
        </w:rPr>
        <w:t xml:space="preserve">. </w:t>
      </w:r>
    </w:p>
    <w:p w14:paraId="1264A54A" w14:textId="77777777" w:rsidR="006A60F5" w:rsidRPr="006A60F5" w:rsidRDefault="006A60F5" w:rsidP="006A60F5">
      <w:pPr>
        <w:pStyle w:val="Titre3"/>
      </w:pPr>
      <w:r w:rsidRPr="006A60F5">
        <w:t>Encadré 4. L’appréciation des effets</w:t>
      </w:r>
    </w:p>
    <w:p w14:paraId="237ED99A" w14:textId="10D7294C" w:rsidR="006F3095" w:rsidRDefault="00631FC7" w:rsidP="006F3095">
      <w:pPr>
        <w:tabs>
          <w:tab w:val="left" w:pos="8910"/>
          <w:tab w:val="left" w:pos="11380"/>
        </w:tabs>
        <w:spacing w:line="276" w:lineRule="auto"/>
        <w:ind w:right="1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466A359" wp14:editId="2957F1F9">
                <wp:simplePos x="0" y="0"/>
                <wp:positionH relativeFrom="margin">
                  <wp:align>left</wp:align>
                </wp:positionH>
                <wp:positionV relativeFrom="paragraph">
                  <wp:posOffset>4140</wp:posOffset>
                </wp:positionV>
                <wp:extent cx="5676900" cy="2328875"/>
                <wp:effectExtent l="0" t="0" r="0" b="0"/>
                <wp:wrapNone/>
                <wp:docPr id="56" name="Rectangle 56"/>
                <wp:cNvGraphicFramePr/>
                <a:graphic xmlns:a="http://schemas.openxmlformats.org/drawingml/2006/main">
                  <a:graphicData uri="http://schemas.microsoft.com/office/word/2010/wordprocessingShape">
                    <wps:wsp>
                      <wps:cNvSpPr/>
                      <wps:spPr>
                        <a:xfrm>
                          <a:off x="0" y="0"/>
                          <a:ext cx="5676900" cy="2328875"/>
                        </a:xfrm>
                        <a:prstGeom prst="rect">
                          <a:avLst/>
                        </a:prstGeom>
                        <a:solidFill>
                          <a:srgbClr val="324D72"/>
                        </a:solidFill>
                        <a:ln w="25400" cap="flat" cmpd="sng" algn="ctr">
                          <a:noFill/>
                          <a:prstDash val="solid"/>
                        </a:ln>
                        <a:effectLst/>
                      </wps:spPr>
                      <wps:txbx>
                        <w:txbxContent>
                          <w:p w14:paraId="785403C0" w14:textId="77777777" w:rsidR="006F3095" w:rsidRPr="006F3095" w:rsidRDefault="006F3095" w:rsidP="006F3095">
                            <w:pPr>
                              <w:spacing w:before="120"/>
                              <w:ind w:left="170" w:right="283"/>
                              <w:rPr>
                                <w:rFonts w:ascii="Arial Narrow" w:hAnsi="Arial Narrow" w:cs="Times New Roman"/>
                                <w:b/>
                                <w:bCs/>
                                <w:color w:val="FFFFFF" w:themeColor="background1"/>
                                <w:sz w:val="24"/>
                                <w:szCs w:val="24"/>
                              </w:rPr>
                            </w:pPr>
                            <w:r w:rsidRPr="006F3095">
                              <w:rPr>
                                <w:rFonts w:ascii="Arial Narrow" w:hAnsi="Arial Narrow" w:cs="Times New Roman"/>
                                <w:b/>
                                <w:bCs/>
                                <w:color w:val="FFFFFF" w:themeColor="background1"/>
                                <w:sz w:val="24"/>
                                <w:szCs w:val="24"/>
                              </w:rPr>
                              <w:t>L’appréciation des effets peut être mieux comprise si on les place en relation avec les caractéristiques du groupe cible, les ressources utilisées ainsi qu’avec différents aspects du contexte qui prévalait au moment du projet. Quelques exemples :</w:t>
                            </w:r>
                          </w:p>
                          <w:p w14:paraId="4A20C3C7"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Sentiment de solitude diminué (groupe 1 et groupe 2)</w:t>
                            </w:r>
                          </w:p>
                          <w:p w14:paraId="660379D7"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Découverte de repas santé (groupe 1)</w:t>
                            </w:r>
                          </w:p>
                          <w:p w14:paraId="2E661110"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Nouveaux liens créés (groupes 1 et 2)</w:t>
                            </w:r>
                          </w:p>
                          <w:p w14:paraId="1CA95221"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Participation à la programmation (</w:t>
                            </w:r>
                            <w:proofErr w:type="spellStart"/>
                            <w:r w:rsidRPr="006F3095">
                              <w:rPr>
                                <w:rFonts w:ascii="Arial Narrow" w:hAnsi="Arial Narrow" w:cs="Times New Roman"/>
                                <w:b/>
                                <w:bCs/>
                                <w:i/>
                                <w:iCs/>
                                <w:color w:val="FFFFFF" w:themeColor="background1"/>
                                <w:sz w:val="24"/>
                              </w:rPr>
                              <w:t>empowerment</w:t>
                            </w:r>
                            <w:proofErr w:type="spellEnd"/>
                            <w:r w:rsidRPr="006F3095">
                              <w:rPr>
                                <w:rFonts w:ascii="Arial Narrow" w:hAnsi="Arial Narrow" w:cs="Times New Roman"/>
                                <w:b/>
                                <w:bCs/>
                                <w:color w:val="FFFFFF" w:themeColor="background1"/>
                                <w:sz w:val="24"/>
                              </w:rPr>
                              <w:t>) (groupe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6A359" id="Rectangle 56" o:spid="_x0000_s1031" style="position:absolute;left:0;text-align:left;margin-left:0;margin-top:.35pt;width:447pt;height:183.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" fillcolor="#324d72" stroked="f" strokeweight="2pt">
                <v:textbox>
                  <w:txbxContent>
                    <w:p w14:paraId="785403C0" w14:textId="77777777" w:rsidR="006F3095" w:rsidRPr="006F3095" w:rsidRDefault="006F3095" w:rsidP="006F3095">
                      <w:pPr>
                        <w:spacing w:before="120"/>
                        <w:ind w:left="170" w:right="283"/>
                        <w:rPr>
                          <w:rFonts w:ascii="Arial Narrow" w:hAnsi="Arial Narrow" w:cs="Times New Roman"/>
                          <w:b/>
                          <w:bCs/>
                          <w:color w:val="FFFFFF" w:themeColor="background1"/>
                          <w:sz w:val="24"/>
                          <w:szCs w:val="24"/>
                        </w:rPr>
                      </w:pPr>
                      <w:r w:rsidRPr="006F3095">
                        <w:rPr>
                          <w:rFonts w:ascii="Arial Narrow" w:hAnsi="Arial Narrow" w:cs="Times New Roman"/>
                          <w:b/>
                          <w:bCs/>
                          <w:color w:val="FFFFFF" w:themeColor="background1"/>
                          <w:sz w:val="24"/>
                          <w:szCs w:val="24"/>
                        </w:rPr>
                        <w:t>L’appréciation des effets peut être mieux comprise si on les place en relation avec les caractéristiques du groupe cible, les ressources utilisées ainsi qu’avec différents aspects du contexte qui prévalait au moment du projet. Quelques exemples :</w:t>
                      </w:r>
                    </w:p>
                    <w:p w14:paraId="4A20C3C7"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Sentiment de solitude diminué (groupe 1 et groupe 2)</w:t>
                      </w:r>
                    </w:p>
                    <w:p w14:paraId="660379D7"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Découverte de repas santé (groupe 1)</w:t>
                      </w:r>
                    </w:p>
                    <w:p w14:paraId="2E661110"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Nouveaux liens créés (groupes 1 et 2)</w:t>
                      </w:r>
                    </w:p>
                    <w:p w14:paraId="1CA95221" w14:textId="77777777" w:rsidR="006F3095" w:rsidRPr="006F3095" w:rsidRDefault="006F3095" w:rsidP="00706E91">
                      <w:pPr>
                        <w:pStyle w:val="Paragraphedeliste"/>
                        <w:numPr>
                          <w:ilvl w:val="0"/>
                          <w:numId w:val="11"/>
                        </w:numPr>
                        <w:tabs>
                          <w:tab w:val="left" w:pos="8910"/>
                          <w:tab w:val="left" w:pos="11380"/>
                        </w:tabs>
                        <w:ind w:left="814" w:right="18"/>
                        <w:contextualSpacing w:val="0"/>
                        <w:rPr>
                          <w:rFonts w:ascii="Arial Narrow" w:hAnsi="Arial Narrow" w:cs="Times New Roman"/>
                          <w:b/>
                          <w:bCs/>
                          <w:color w:val="FFFFFF" w:themeColor="background1"/>
                          <w:sz w:val="24"/>
                        </w:rPr>
                      </w:pPr>
                      <w:r w:rsidRPr="006F3095">
                        <w:rPr>
                          <w:rFonts w:ascii="Arial Narrow" w:hAnsi="Arial Narrow" w:cs="Times New Roman"/>
                          <w:b/>
                          <w:bCs/>
                          <w:color w:val="FFFFFF" w:themeColor="background1"/>
                          <w:sz w:val="24"/>
                        </w:rPr>
                        <w:t>Participation à la programmation (</w:t>
                      </w:r>
                      <w:proofErr w:type="spellStart"/>
                      <w:r w:rsidRPr="006F3095">
                        <w:rPr>
                          <w:rFonts w:ascii="Arial Narrow" w:hAnsi="Arial Narrow" w:cs="Times New Roman"/>
                          <w:b/>
                          <w:bCs/>
                          <w:i/>
                          <w:iCs/>
                          <w:color w:val="FFFFFF" w:themeColor="background1"/>
                          <w:sz w:val="24"/>
                        </w:rPr>
                        <w:t>empowerment</w:t>
                      </w:r>
                      <w:proofErr w:type="spellEnd"/>
                      <w:r w:rsidRPr="006F3095">
                        <w:rPr>
                          <w:rFonts w:ascii="Arial Narrow" w:hAnsi="Arial Narrow" w:cs="Times New Roman"/>
                          <w:b/>
                          <w:bCs/>
                          <w:color w:val="FFFFFF" w:themeColor="background1"/>
                          <w:sz w:val="24"/>
                        </w:rPr>
                        <w:t>) (groupe 2)</w:t>
                      </w:r>
                    </w:p>
                  </w:txbxContent>
                </v:textbox>
                <w10:wrap anchorx="margin"/>
              </v:rect>
            </w:pict>
          </mc:Fallback>
        </mc:AlternateContent>
      </w:r>
    </w:p>
    <w:p w14:paraId="546EA1BD" w14:textId="3FE6B5BF" w:rsidR="006F3095" w:rsidRDefault="006F3095" w:rsidP="006F3095">
      <w:pPr>
        <w:tabs>
          <w:tab w:val="left" w:pos="8910"/>
          <w:tab w:val="left" w:pos="11380"/>
        </w:tabs>
        <w:spacing w:line="276" w:lineRule="auto"/>
        <w:ind w:right="18"/>
        <w:rPr>
          <w:rFonts w:ascii="Times New Roman" w:hAnsi="Times New Roman" w:cs="Times New Roman"/>
          <w:b/>
          <w:smallCaps/>
          <w:color w:val="323E4F" w:themeColor="text2" w:themeShade="BF"/>
          <w:sz w:val="28"/>
        </w:rPr>
      </w:pPr>
    </w:p>
    <w:p w14:paraId="333FC3BA" w14:textId="77777777" w:rsidR="006F3095" w:rsidRDefault="006F3095" w:rsidP="006F3095">
      <w:pPr>
        <w:tabs>
          <w:tab w:val="left" w:pos="8910"/>
          <w:tab w:val="left" w:pos="11380"/>
        </w:tabs>
        <w:spacing w:line="276" w:lineRule="auto"/>
        <w:ind w:right="18"/>
        <w:rPr>
          <w:rFonts w:ascii="Times New Roman" w:hAnsi="Times New Roman" w:cs="Times New Roman"/>
          <w:b/>
          <w:smallCaps/>
          <w:color w:val="323E4F" w:themeColor="text2" w:themeShade="BF"/>
          <w:sz w:val="28"/>
        </w:rPr>
      </w:pPr>
    </w:p>
    <w:p w14:paraId="304477E9" w14:textId="77777777" w:rsidR="006F3095" w:rsidRDefault="006F3095" w:rsidP="006F3095">
      <w:pPr>
        <w:tabs>
          <w:tab w:val="left" w:pos="8910"/>
          <w:tab w:val="left" w:pos="11380"/>
        </w:tabs>
        <w:spacing w:line="276" w:lineRule="auto"/>
        <w:ind w:right="18"/>
        <w:rPr>
          <w:rFonts w:ascii="Times New Roman" w:hAnsi="Times New Roman" w:cs="Times New Roman"/>
          <w:b/>
          <w:smallCaps/>
          <w:color w:val="323E4F" w:themeColor="text2" w:themeShade="BF"/>
          <w:sz w:val="28"/>
        </w:rPr>
      </w:pPr>
    </w:p>
    <w:p w14:paraId="4DB8E81B" w14:textId="77777777" w:rsidR="006F3095" w:rsidRDefault="006F3095" w:rsidP="006F3095">
      <w:pPr>
        <w:tabs>
          <w:tab w:val="left" w:pos="8910"/>
          <w:tab w:val="left" w:pos="11380"/>
        </w:tabs>
        <w:spacing w:line="276" w:lineRule="auto"/>
        <w:ind w:right="18"/>
        <w:rPr>
          <w:rFonts w:ascii="Times New Roman" w:hAnsi="Times New Roman" w:cs="Times New Roman"/>
          <w:b/>
          <w:smallCaps/>
          <w:color w:val="323E4F" w:themeColor="text2" w:themeShade="BF"/>
          <w:sz w:val="28"/>
        </w:rPr>
      </w:pPr>
    </w:p>
    <w:p w14:paraId="49AD3211" w14:textId="77777777" w:rsidR="006F3095" w:rsidRDefault="006F3095" w:rsidP="006F3095">
      <w:pPr>
        <w:tabs>
          <w:tab w:val="left" w:pos="8910"/>
          <w:tab w:val="left" w:pos="11380"/>
        </w:tabs>
        <w:spacing w:line="276" w:lineRule="auto"/>
        <w:ind w:right="18"/>
        <w:rPr>
          <w:rFonts w:ascii="Times New Roman" w:hAnsi="Times New Roman" w:cs="Times New Roman"/>
          <w:b/>
          <w:smallCaps/>
          <w:color w:val="323E4F" w:themeColor="text2" w:themeShade="BF"/>
          <w:sz w:val="28"/>
        </w:rPr>
      </w:pPr>
    </w:p>
    <w:p w14:paraId="194B41B2" w14:textId="77240EBF" w:rsidR="00AD1F06" w:rsidRDefault="00AD1F06" w:rsidP="00CA3FE8"/>
    <w:p w14:paraId="665A9D89" w14:textId="77777777" w:rsidR="000E1580" w:rsidRDefault="000E1580" w:rsidP="00CA3FE8">
      <w:pPr>
        <w:ind w:left="709"/>
      </w:pPr>
    </w:p>
    <w:p w14:paraId="53539657" w14:textId="5F5E02E2" w:rsidR="00E12484" w:rsidRDefault="00E12484">
      <w:pPr>
        <w:spacing w:before="0" w:after="160" w:line="259" w:lineRule="auto"/>
        <w:jc w:val="left"/>
      </w:pPr>
      <w:r>
        <w:br w:type="page"/>
      </w:r>
    </w:p>
    <w:p w14:paraId="7DE43FC2" w14:textId="77777777" w:rsidR="00E12484" w:rsidRPr="00E12484" w:rsidRDefault="00E12484" w:rsidP="00E12484">
      <w:pPr>
        <w:pStyle w:val="Titre1"/>
        <w:ind w:left="567" w:hanging="567"/>
      </w:pPr>
      <w:bookmarkStart w:id="14" w:name="_Toc83258485"/>
      <w:r w:rsidRPr="00E12484">
        <w:lastRenderedPageBreak/>
        <w:t>Définitions des termes du modèle logique</w:t>
      </w:r>
      <w:bookmarkEnd w:id="14"/>
    </w:p>
    <w:p w14:paraId="386EFA1A" w14:textId="77777777" w:rsidR="00E12484" w:rsidRPr="00FA498A" w:rsidRDefault="00E12484" w:rsidP="00FA498A">
      <w:pPr>
        <w:pStyle w:val="Titre2"/>
        <w:numPr>
          <w:ilvl w:val="0"/>
          <w:numId w:val="0"/>
        </w:numPr>
        <w:rPr>
          <w:color w:val="25ACC1"/>
        </w:rPr>
      </w:pPr>
      <w:bookmarkStart w:id="15" w:name="_Toc83258244"/>
      <w:bookmarkStart w:id="16" w:name="_Toc83258486"/>
      <w:r w:rsidRPr="00FA498A">
        <w:rPr>
          <w:color w:val="25ACC1"/>
        </w:rPr>
        <w:t>Les intrants – ressources</w:t>
      </w:r>
      <w:bookmarkEnd w:id="15"/>
      <w:bookmarkEnd w:id="16"/>
      <w:r w:rsidRPr="00FA498A">
        <w:rPr>
          <w:color w:val="25ACC1"/>
        </w:rPr>
        <w:t xml:space="preserve"> </w:t>
      </w:r>
    </w:p>
    <w:p w14:paraId="147D7E68" w14:textId="77777777" w:rsidR="00E12484" w:rsidRPr="00FA498A" w:rsidRDefault="00E12484" w:rsidP="00FA498A">
      <w:r w:rsidRPr="00FA498A">
        <w:t>Ce sont les ressources financières, humaines, matérielles et informationnelles qui permettent à un projet de se concrétiser. Elles sont liées à l’établissement d’un échéancier de réalisation plausible, en particulier lorsque le projet est complexe et qu’il se poursuit sur plusieurs semaines ou plusieurs mois.</w:t>
      </w:r>
    </w:p>
    <w:p w14:paraId="2D670FC8" w14:textId="77777777" w:rsidR="00E12484" w:rsidRDefault="00E12484" w:rsidP="00E12484">
      <w:pPr>
        <w:pStyle w:val="Sansinterligne"/>
      </w:pPr>
    </w:p>
    <w:p w14:paraId="65D547BE" w14:textId="77777777" w:rsidR="00E12484" w:rsidRPr="00FA498A" w:rsidRDefault="00E12484" w:rsidP="00FA498A">
      <w:pPr>
        <w:pStyle w:val="Titre2"/>
        <w:numPr>
          <w:ilvl w:val="0"/>
          <w:numId w:val="0"/>
        </w:numPr>
        <w:rPr>
          <w:color w:val="25ACC1"/>
        </w:rPr>
      </w:pPr>
      <w:bookmarkStart w:id="17" w:name="_Toc83258245"/>
      <w:bookmarkStart w:id="18" w:name="_Toc83258487"/>
      <w:r w:rsidRPr="00FA498A">
        <w:rPr>
          <w:color w:val="25ACC1"/>
        </w:rPr>
        <w:t>Les extrants – activités (ce qu’on fait)</w:t>
      </w:r>
      <w:bookmarkEnd w:id="17"/>
      <w:bookmarkEnd w:id="18"/>
    </w:p>
    <w:p w14:paraId="422E26EE" w14:textId="77777777" w:rsidR="00E12484" w:rsidRPr="00FA498A" w:rsidRDefault="00E12484" w:rsidP="00FA498A">
      <w:r w:rsidRPr="00FA498A">
        <w:t>Les activités sont les éléments par lesquels on cherche à résoudre un problème ou à atteindre les résultats escomptés. Elles sont souvent exprimées sous forme de tâches (ex. : cuisiner 50 portions de tourtière; réserver 30 places en transport adapté). Il faut être attentif à éviter d’introduire des activités centrées sur des éléments immuables, trop vastes ou sur lesquels on a peu de prise réelle.</w:t>
      </w:r>
    </w:p>
    <w:p w14:paraId="7F98494E" w14:textId="77777777" w:rsidR="00E12484" w:rsidRDefault="00E12484" w:rsidP="00E12484">
      <w:pPr>
        <w:pStyle w:val="Sansinterligne"/>
      </w:pPr>
    </w:p>
    <w:p w14:paraId="1041352B" w14:textId="77777777" w:rsidR="00E12484" w:rsidRPr="00FA498A" w:rsidRDefault="00E12484" w:rsidP="00FA498A">
      <w:pPr>
        <w:pStyle w:val="Titre2"/>
        <w:numPr>
          <w:ilvl w:val="0"/>
          <w:numId w:val="0"/>
        </w:numPr>
        <w:rPr>
          <w:color w:val="25ACC1"/>
        </w:rPr>
      </w:pPr>
      <w:bookmarkStart w:id="19" w:name="_Hlk67666068"/>
      <w:bookmarkStart w:id="20" w:name="_Toc83258246"/>
      <w:bookmarkStart w:id="21" w:name="_Toc83258488"/>
      <w:r w:rsidRPr="00FA498A">
        <w:rPr>
          <w:color w:val="25ACC1"/>
        </w:rPr>
        <w:t>Les extrants – p</w:t>
      </w:r>
      <w:bookmarkEnd w:id="19"/>
      <w:r w:rsidRPr="00FA498A">
        <w:rPr>
          <w:color w:val="25ACC1"/>
        </w:rPr>
        <w:t>articipation (ceux qu’on atteint)</w:t>
      </w:r>
      <w:bookmarkEnd w:id="20"/>
      <w:bookmarkEnd w:id="21"/>
    </w:p>
    <w:p w14:paraId="30A1619A" w14:textId="77777777" w:rsidR="00E12484" w:rsidRPr="00FA498A" w:rsidRDefault="00E12484" w:rsidP="00FA498A">
      <w:r w:rsidRPr="00FA498A">
        <w:t xml:space="preserve">L’un des plus importants indicateurs du succès d’un projet ou d’une activité est celui de la participation. Celle-ci représente la mesure de l’adhésion d’un groupe cible à ce qui leur a été proposé. De la même manière, le nombre d’abandons en cours de route peut indiquer un problème. C’est pourquoi il est très important de bien consigner la participation. </w:t>
      </w:r>
    </w:p>
    <w:p w14:paraId="3A2A2684" w14:textId="77777777" w:rsidR="00E12484" w:rsidRPr="00FA498A" w:rsidRDefault="00E12484" w:rsidP="00FA498A">
      <w:r w:rsidRPr="00FA498A">
        <w:t>Pour savoir si on atteint les personnes pour lesquelles le projet ou l’activité est prévu, il faut avoir défini ce groupe cible. On peut déterminer des caractéristiques démographiques (ex. : femmes de 65 ans et plus), économiques (ex. : aînés à faibles revenus), ethniques (ex. : aînés immigrants), sociales (ex. : aînés itinérants en milieu urbain).</w:t>
      </w:r>
    </w:p>
    <w:p w14:paraId="57F7DFB0" w14:textId="06398F74" w:rsidR="000E1580" w:rsidRDefault="00E12484" w:rsidP="00FA498A">
      <w:r w:rsidRPr="00FA498A">
        <w:t>La perspective des participants est essentielle à cette étape puisque ceux-ci sont en mesure d’indiquer les éléments facilitants et les obstacles expérimentés en participant à un projet ou à une activité. Leur degré de satisfaction, leur maintien dans l’activité sur un certain nombre de semaines et plusieurs autres aspects de leur expérience offrent des arguments pour discuter de ce qui peut expliquer le degré d’atteinte des effets.</w:t>
      </w:r>
    </w:p>
    <w:p w14:paraId="7F6D21A3" w14:textId="77777777" w:rsidR="00FA498A" w:rsidRPr="00FA498A" w:rsidRDefault="00FA498A" w:rsidP="00FA498A">
      <w:pPr>
        <w:pStyle w:val="Titre2"/>
        <w:numPr>
          <w:ilvl w:val="0"/>
          <w:numId w:val="0"/>
        </w:numPr>
        <w:rPr>
          <w:color w:val="25ACC1"/>
        </w:rPr>
      </w:pPr>
      <w:bookmarkStart w:id="22" w:name="_Toc83258247"/>
      <w:bookmarkStart w:id="23" w:name="_Toc83258489"/>
      <w:r w:rsidRPr="00FA498A">
        <w:rPr>
          <w:color w:val="25ACC1"/>
        </w:rPr>
        <w:lastRenderedPageBreak/>
        <w:t>Les effets</w:t>
      </w:r>
      <w:bookmarkEnd w:id="22"/>
      <w:bookmarkEnd w:id="23"/>
      <w:r w:rsidRPr="00FA498A">
        <w:rPr>
          <w:color w:val="25ACC1"/>
        </w:rPr>
        <w:t xml:space="preserve"> </w:t>
      </w:r>
    </w:p>
    <w:p w14:paraId="18B05657" w14:textId="77777777" w:rsidR="00FA498A" w:rsidRPr="00FA498A" w:rsidRDefault="00FA498A" w:rsidP="00FA498A">
      <w:r w:rsidRPr="00FA498A">
        <w:t xml:space="preserve">Les effets attendus à la suite de l’implantation d’un projet ou d’une activité s’expriment en changements souhaités. Il est possible d’introduire une gradation dans l’atteinte de ces changements. Si le déroulement du projet (ressources, activités, participation) a été exécuté comme prévu, des effets auprès des participants peuvent être observés, mesurés, </w:t>
      </w:r>
      <w:proofErr w:type="spellStart"/>
      <w:r w:rsidRPr="00FA498A">
        <w:t>autodivulgués</w:t>
      </w:r>
      <w:proofErr w:type="spellEnd"/>
      <w:r w:rsidRPr="00FA498A">
        <w:t xml:space="preserve">. </w:t>
      </w:r>
    </w:p>
    <w:p w14:paraId="3FECFF47" w14:textId="77777777" w:rsidR="00FA498A" w:rsidRPr="00FA498A" w:rsidRDefault="00FA498A" w:rsidP="00FA498A">
      <w:pPr>
        <w:tabs>
          <w:tab w:val="left" w:pos="11380"/>
        </w:tabs>
        <w:spacing w:line="276" w:lineRule="auto"/>
        <w:ind w:left="720" w:right="738"/>
        <w:jc w:val="left"/>
        <w:rPr>
          <w:rFonts w:cs="Arial"/>
          <w:color w:val="324D72"/>
          <w:sz w:val="24"/>
          <w:szCs w:val="24"/>
        </w:rPr>
      </w:pPr>
      <w:r w:rsidRPr="00FA498A">
        <w:rPr>
          <w:rFonts w:cs="Arial"/>
          <w:b/>
          <w:bCs/>
        </w:rPr>
        <w:t>Ce sont les effets à court terme qui permettent le mieux d’établir la pertinence du projet auprès d’un groupe cible</w:t>
      </w:r>
      <w:r w:rsidRPr="00FA498A">
        <w:rPr>
          <w:rFonts w:cs="Arial"/>
          <w:b/>
          <w:bCs/>
          <w:color w:val="324D72"/>
          <w:sz w:val="24"/>
          <w:szCs w:val="24"/>
        </w:rPr>
        <w:t>.</w:t>
      </w:r>
    </w:p>
    <w:p w14:paraId="020A1F10" w14:textId="77777777" w:rsidR="00FA498A" w:rsidRPr="00FA498A" w:rsidRDefault="00FA498A" w:rsidP="00706E91">
      <w:pPr>
        <w:pStyle w:val="Paragraphedeliste"/>
        <w:numPr>
          <w:ilvl w:val="0"/>
          <w:numId w:val="12"/>
        </w:numPr>
        <w:ind w:left="714" w:hanging="357"/>
        <w:contextualSpacing w:val="0"/>
      </w:pPr>
      <w:r w:rsidRPr="00FA498A">
        <w:t xml:space="preserve">Des effets à court terme peuvent s’exprimer de différentes manières : l’augmentation du nombre de sorties, l’amélioration des habiletés pour utiliser le transport, les progrès en matière de connaissances acquises, plus de soutien perçu, etc. </w:t>
      </w:r>
    </w:p>
    <w:p w14:paraId="59565B3D" w14:textId="77777777" w:rsidR="00FA498A" w:rsidRPr="00FA498A" w:rsidRDefault="00FA498A" w:rsidP="00706E91">
      <w:pPr>
        <w:pStyle w:val="Paragraphedeliste"/>
        <w:numPr>
          <w:ilvl w:val="0"/>
          <w:numId w:val="12"/>
        </w:numPr>
        <w:ind w:left="714" w:hanging="357"/>
        <w:contextualSpacing w:val="0"/>
      </w:pPr>
      <w:r w:rsidRPr="00FA498A">
        <w:t>Les effets à moyen terme reflètent des changements approfondis. Ils s’expriment relativement à des changements d’habitudes de vie ou de comportements (cesser le tabagisme, améliorer sa nutrition, etc.). Par exemple, dans le cas de personnes aînées isolées, leur engagement dans un organisme communautaire pour devenir bénévoles serait un effet atteignable à moyen terme.</w:t>
      </w:r>
    </w:p>
    <w:p w14:paraId="60F7165E" w14:textId="77777777" w:rsidR="00FA498A" w:rsidRPr="00FA498A" w:rsidRDefault="00FA498A" w:rsidP="00706E91">
      <w:pPr>
        <w:pStyle w:val="Paragraphedeliste"/>
        <w:numPr>
          <w:ilvl w:val="0"/>
          <w:numId w:val="12"/>
        </w:numPr>
        <w:ind w:left="714" w:hanging="357"/>
        <w:contextualSpacing w:val="0"/>
      </w:pPr>
      <w:r w:rsidRPr="00FA498A">
        <w:t>Les effets à long terme vont couvrir des éléments plus difficiles à évaluer comme l’amélioration de l’état de santé des participants ou de leurs conditions de vie. Ils sont plus difficiles à cerner puisque de nombreux facteurs intermédiaires ont pu s’ajouter et influencer les résultats.</w:t>
      </w:r>
    </w:p>
    <w:p w14:paraId="0221F183" w14:textId="77777777" w:rsidR="00FA498A" w:rsidRDefault="00FA498A" w:rsidP="00FA498A">
      <w:pPr>
        <w:pStyle w:val="Sansinterligne"/>
      </w:pPr>
    </w:p>
    <w:p w14:paraId="6B3AEE80" w14:textId="77777777" w:rsidR="00FA498A" w:rsidRPr="00FA498A" w:rsidRDefault="00FA498A" w:rsidP="00FA498A">
      <w:pPr>
        <w:pStyle w:val="Titre2"/>
        <w:numPr>
          <w:ilvl w:val="0"/>
          <w:numId w:val="0"/>
        </w:numPr>
        <w:rPr>
          <w:color w:val="25ACC1"/>
        </w:rPr>
      </w:pPr>
      <w:bookmarkStart w:id="24" w:name="_Toc83258248"/>
      <w:bookmarkStart w:id="25" w:name="_Toc83258490"/>
      <w:r w:rsidRPr="00FA498A">
        <w:rPr>
          <w:color w:val="25ACC1"/>
        </w:rPr>
        <w:t>Les indicateurs</w:t>
      </w:r>
      <w:bookmarkEnd w:id="24"/>
      <w:bookmarkEnd w:id="25"/>
    </w:p>
    <w:p w14:paraId="4EDCA262" w14:textId="77777777" w:rsidR="00FA498A" w:rsidRPr="00FA498A" w:rsidRDefault="00FA498A" w:rsidP="00FA498A">
      <w:r w:rsidRPr="00FA498A">
        <w:t>Les indicateurs représentent l’outil par excellence en évaluation. Ils permettent d’apprécier un état ou un changement au regard d’une grande diversité de phénomènes. Dans les politiques publiques, on verra souvent des tableaux de bord avec plusieurs indicateurs permettant d’avoir un portrait selon différents angles de l’évolution d’un ou de plusieurs programmes.</w:t>
      </w:r>
    </w:p>
    <w:p w14:paraId="4391A721" w14:textId="5AC2ADD6" w:rsidR="00FA498A" w:rsidRDefault="00FA498A" w:rsidP="00FA498A">
      <w:pPr>
        <w:ind w:left="680"/>
        <w:rPr>
          <w:rFonts w:ascii="Times New Roman" w:hAnsi="Times New Roman" w:cs="Times New Roman"/>
          <w:b/>
          <w:bCs/>
          <w:sz w:val="24"/>
          <w:szCs w:val="24"/>
          <w:lang w:eastAsia="fr-CA"/>
        </w:rPr>
      </w:pPr>
      <w:r w:rsidRPr="00FA498A">
        <w:t xml:space="preserve">Un indicateur est une donnée observable qui permet de juger la </w:t>
      </w:r>
      <w:r w:rsidRPr="00FA498A">
        <w:rPr>
          <w:b/>
          <w:bCs/>
        </w:rPr>
        <w:t>présence</w:t>
      </w:r>
      <w:r w:rsidRPr="00FA498A">
        <w:t xml:space="preserve"> ou </w:t>
      </w:r>
      <w:r w:rsidRPr="00FA498A">
        <w:rPr>
          <w:b/>
          <w:bCs/>
        </w:rPr>
        <w:t>l’absence</w:t>
      </w:r>
      <w:r w:rsidRPr="00FA498A">
        <w:t xml:space="preserve"> d’un phénomène que l’on ne peut saisir directement.</w:t>
      </w:r>
      <w:r w:rsidRPr="006D653A">
        <w:rPr>
          <w:rFonts w:ascii="Times New Roman" w:hAnsi="Times New Roman" w:cs="Times New Roman"/>
          <w:kern w:val="24"/>
          <w:sz w:val="24"/>
          <w:szCs w:val="24"/>
          <w:lang w:eastAsia="fr-CA"/>
        </w:rPr>
        <w:t xml:space="preserve"> </w:t>
      </w:r>
    </w:p>
    <w:p w14:paraId="45C56F69" w14:textId="77777777" w:rsidR="00FA498A" w:rsidRPr="00FA498A" w:rsidRDefault="00FA498A" w:rsidP="00FA498A">
      <w:pPr>
        <w:tabs>
          <w:tab w:val="left" w:pos="11380"/>
        </w:tabs>
        <w:spacing w:line="276" w:lineRule="auto"/>
        <w:ind w:left="720" w:right="738"/>
        <w:jc w:val="left"/>
        <w:rPr>
          <w:rFonts w:cs="Arial"/>
          <w:b/>
          <w:bCs/>
        </w:rPr>
      </w:pPr>
      <w:r w:rsidRPr="00FA498A">
        <w:rPr>
          <w:rFonts w:cs="Arial"/>
          <w:b/>
          <w:bCs/>
        </w:rPr>
        <w:t>Les six critères d’un indicateur :</w:t>
      </w:r>
    </w:p>
    <w:p w14:paraId="424FE17E" w14:textId="77777777" w:rsidR="00FA498A" w:rsidRPr="00FA498A" w:rsidRDefault="00FA498A" w:rsidP="00706E91">
      <w:pPr>
        <w:pStyle w:val="Paragraphedeliste"/>
        <w:numPr>
          <w:ilvl w:val="0"/>
          <w:numId w:val="13"/>
        </w:numPr>
        <w:ind w:left="757"/>
        <w:contextualSpacing w:val="0"/>
      </w:pPr>
      <w:r w:rsidRPr="00FA498A">
        <w:t>Validité (mesure-t-il le résultat?)</w:t>
      </w:r>
    </w:p>
    <w:p w14:paraId="0D8A6A28" w14:textId="77777777" w:rsidR="00FA498A" w:rsidRPr="00FA498A" w:rsidRDefault="00FA498A" w:rsidP="00706E91">
      <w:pPr>
        <w:pStyle w:val="Paragraphedeliste"/>
        <w:numPr>
          <w:ilvl w:val="0"/>
          <w:numId w:val="13"/>
        </w:numPr>
        <w:ind w:left="757"/>
        <w:contextualSpacing w:val="0"/>
      </w:pPr>
      <w:r w:rsidRPr="00FA498A">
        <w:t>Sensibilité (lorsque le résultat change, l’indicateur est-il sensible à ce changement?)</w:t>
      </w:r>
    </w:p>
    <w:p w14:paraId="121729AC" w14:textId="77777777" w:rsidR="00FA498A" w:rsidRPr="00FA498A" w:rsidRDefault="00FA498A" w:rsidP="00706E91">
      <w:pPr>
        <w:pStyle w:val="Paragraphedeliste"/>
        <w:numPr>
          <w:ilvl w:val="0"/>
          <w:numId w:val="13"/>
        </w:numPr>
        <w:ind w:left="757"/>
        <w:contextualSpacing w:val="0"/>
      </w:pPr>
      <w:r w:rsidRPr="00FA498A">
        <w:lastRenderedPageBreak/>
        <w:t>Fiabilité (est-ce une mesure uniforme dans le temps?)</w:t>
      </w:r>
    </w:p>
    <w:p w14:paraId="1DA6543F" w14:textId="77777777" w:rsidR="00FA498A" w:rsidRPr="00FA498A" w:rsidRDefault="00FA498A" w:rsidP="00706E91">
      <w:pPr>
        <w:pStyle w:val="Paragraphedeliste"/>
        <w:numPr>
          <w:ilvl w:val="0"/>
          <w:numId w:val="13"/>
        </w:numPr>
        <w:ind w:left="757"/>
        <w:contextualSpacing w:val="0"/>
      </w:pPr>
      <w:r w:rsidRPr="00FA498A">
        <w:t>Simplicité (facile à utiliser?)</w:t>
      </w:r>
    </w:p>
    <w:p w14:paraId="10FAC789" w14:textId="77777777" w:rsidR="00FA498A" w:rsidRPr="00FA498A" w:rsidRDefault="00FA498A" w:rsidP="00706E91">
      <w:pPr>
        <w:pStyle w:val="Paragraphedeliste"/>
        <w:numPr>
          <w:ilvl w:val="0"/>
          <w:numId w:val="13"/>
        </w:numPr>
        <w:ind w:left="757"/>
        <w:contextualSpacing w:val="0"/>
      </w:pPr>
      <w:r w:rsidRPr="00FA498A">
        <w:t>Utilité (l’information sera-t-elle utile à la prise de décision?)</w:t>
      </w:r>
    </w:p>
    <w:p w14:paraId="7FC593A7" w14:textId="77777777" w:rsidR="00FA498A" w:rsidRPr="00FA498A" w:rsidRDefault="00FA498A" w:rsidP="00706E91">
      <w:pPr>
        <w:pStyle w:val="Paragraphedeliste"/>
        <w:numPr>
          <w:ilvl w:val="0"/>
          <w:numId w:val="13"/>
        </w:numPr>
        <w:ind w:left="757"/>
        <w:contextualSpacing w:val="0"/>
      </w:pPr>
      <w:r w:rsidRPr="00FA498A">
        <w:t>Abordable (à quels coûts l’information est-elle recueillie?)</w:t>
      </w:r>
    </w:p>
    <w:p w14:paraId="7B4481D7" w14:textId="77777777" w:rsidR="00FA498A" w:rsidRPr="00FA498A" w:rsidRDefault="00FA498A" w:rsidP="00FA498A">
      <w:r w:rsidRPr="00FA498A">
        <w:t>Selon ce que l’on attend d’eux, les indicateurs portent différents noms : indicateurs d’implantation, indicateurs de résultats ou d’effets, indicateurs de processus.</w:t>
      </w:r>
    </w:p>
    <w:p w14:paraId="0E360700" w14:textId="77777777" w:rsidR="00FA498A" w:rsidRDefault="00FA498A" w:rsidP="00FA498A">
      <w:pPr>
        <w:pStyle w:val="Sansinterligne"/>
      </w:pPr>
    </w:p>
    <w:p w14:paraId="49B74212" w14:textId="77777777" w:rsidR="00FA498A" w:rsidRPr="00FA498A" w:rsidRDefault="00FA498A" w:rsidP="00FA498A">
      <w:pPr>
        <w:pStyle w:val="Titre2"/>
        <w:numPr>
          <w:ilvl w:val="0"/>
          <w:numId w:val="0"/>
        </w:numPr>
        <w:rPr>
          <w:color w:val="25ACC1"/>
        </w:rPr>
      </w:pPr>
      <w:bookmarkStart w:id="26" w:name="_Toc83258249"/>
      <w:bookmarkStart w:id="27" w:name="_Toc83258491"/>
      <w:r w:rsidRPr="00FA498A">
        <w:rPr>
          <w:color w:val="25ACC1"/>
        </w:rPr>
        <w:t>Les responsables et les partenaires</w:t>
      </w:r>
      <w:bookmarkEnd w:id="26"/>
      <w:bookmarkEnd w:id="27"/>
    </w:p>
    <w:p w14:paraId="166E99CA" w14:textId="77777777" w:rsidR="00FA498A" w:rsidRPr="00FA498A" w:rsidRDefault="00FA498A" w:rsidP="00FA498A">
      <w:r w:rsidRPr="00FA498A">
        <w:t>C’est le responsable d’un projet qui joue le rôle de leader et qui s’assure que le projet se déroule bien. Si vous recherchez un organisme partenaire pour qu’il s’acquitte de certaines responsabilités, il peut être pertinent d’utiliser la grille des services et des ressources qui a été remplie dans la phase du diagnostic social. Il est possible qu’un organisme possède déjà les compétences recherchées, ce qui serait une façon de rallier le milieu autour de collaborations concrètes.</w:t>
      </w:r>
    </w:p>
    <w:p w14:paraId="2C0E876B" w14:textId="77777777" w:rsidR="00FA498A" w:rsidRDefault="00FA498A" w:rsidP="00FA498A">
      <w:pPr>
        <w:pStyle w:val="Sansinterligne"/>
      </w:pPr>
    </w:p>
    <w:p w14:paraId="446DCDB7" w14:textId="77777777" w:rsidR="00FA498A" w:rsidRPr="00FA498A" w:rsidRDefault="00FA498A" w:rsidP="00FA498A">
      <w:pPr>
        <w:pStyle w:val="Titre2"/>
        <w:numPr>
          <w:ilvl w:val="0"/>
          <w:numId w:val="0"/>
        </w:numPr>
        <w:rPr>
          <w:color w:val="25ACC1"/>
        </w:rPr>
      </w:pPr>
      <w:bookmarkStart w:id="28" w:name="_Toc83258250"/>
      <w:bookmarkStart w:id="29" w:name="_Toc83258492"/>
      <w:r w:rsidRPr="00FA498A">
        <w:rPr>
          <w:color w:val="25ACC1"/>
        </w:rPr>
        <w:t>Les échéanciers</w:t>
      </w:r>
      <w:bookmarkEnd w:id="28"/>
      <w:bookmarkEnd w:id="29"/>
    </w:p>
    <w:p w14:paraId="4379C803" w14:textId="77777777" w:rsidR="00FA498A" w:rsidRPr="00FA498A" w:rsidRDefault="00FA498A" w:rsidP="00FA498A">
      <w:bookmarkStart w:id="30" w:name="_Hlk67661529"/>
      <w:r w:rsidRPr="00FA498A">
        <w:t xml:space="preserve">Les échéanciers </w:t>
      </w:r>
      <w:bookmarkEnd w:id="30"/>
      <w:r w:rsidRPr="00FA498A">
        <w:t xml:space="preserve">sont essentiels à une bonne coordination de l’ensemble des ressources requises et à arrimer. Des échéances doivent être établies de manière réaliste, flexible et adaptée au niveau de complexité et au nombre d’acteurs concernés lorsque des collaborateurs sont responsables de fournir une partie des ressources. </w:t>
      </w:r>
    </w:p>
    <w:p w14:paraId="31FAEF76" w14:textId="6694833D" w:rsidR="00FA498A" w:rsidRDefault="00FA498A" w:rsidP="00FA498A">
      <w:r w:rsidRPr="00FA498A">
        <w:t>Le fait d’établir des balises temporelles avec vos collaborateurs permet à tous de prévoir leur passage à l’action. Cette prévisibilité facilite les rapports entre les acteurs. Il peut être facilitant de découper une action en étapes, surtout lorsque le projet s’annonce long à réaliser.</w:t>
      </w:r>
    </w:p>
    <w:p w14:paraId="6A7BA0E9" w14:textId="77777777" w:rsidR="00FA498A" w:rsidRDefault="00FA498A">
      <w:pPr>
        <w:spacing w:before="0" w:after="160" w:line="259" w:lineRule="auto"/>
        <w:jc w:val="left"/>
      </w:pPr>
      <w:r>
        <w:br w:type="page"/>
      </w:r>
    </w:p>
    <w:p w14:paraId="55D7EDCE" w14:textId="77777777" w:rsidR="00FA498A" w:rsidRPr="00C01B9E" w:rsidRDefault="00FA498A" w:rsidP="00C01B9E">
      <w:pPr>
        <w:pStyle w:val="Titre1"/>
        <w:numPr>
          <w:ilvl w:val="0"/>
          <w:numId w:val="0"/>
        </w:numPr>
      </w:pPr>
      <w:bookmarkStart w:id="31" w:name="_Toc83258493"/>
      <w:r w:rsidRPr="00C01B9E">
        <w:lastRenderedPageBreak/>
        <w:t>Conclusion</w:t>
      </w:r>
      <w:bookmarkEnd w:id="31"/>
    </w:p>
    <w:p w14:paraId="57CACD2E" w14:textId="77777777" w:rsidR="00FA498A" w:rsidRDefault="00FA498A" w:rsidP="00FA498A">
      <w:pPr>
        <w:pStyle w:val="Sansinterligne"/>
      </w:pPr>
    </w:p>
    <w:p w14:paraId="1A2E3348" w14:textId="77777777" w:rsidR="00FA498A" w:rsidRPr="00C01B9E" w:rsidRDefault="00FA498A" w:rsidP="00C01B9E">
      <w:r w:rsidRPr="00C01B9E">
        <w:t>L’exercice réalisé dans ce document avait pour but de vous familiariser avec le modèle logique, sa conception et ce qu’il permet de réaliser dans un contexte de développement de projets ou d’activités. L’exemple permet de situer les liens entre les composantes du modèle logique.</w:t>
      </w:r>
    </w:p>
    <w:p w14:paraId="79721543" w14:textId="77777777" w:rsidR="00FA498A" w:rsidRPr="00C01B9E" w:rsidRDefault="00FA498A" w:rsidP="00C01B9E">
      <w:r w:rsidRPr="00C01B9E">
        <w:t>Dans le cas présent, nous avons donné un exemple à partir de deux activités qui visent des objectifs semblables, mais qui s’adressent à des groupes cibles différents. Nous aurions également pu utiliser des activités complémentaires qui se renforcent l’une et l’autre. L’exercice du modèle logique avec des activités complémentaires permettrait de mieux cerner les points de rencontre des deux projets et peut-être de conscientiser les responsables à la valeur ajoutée de la participation de quelques personnes aînées et de partenaires communautaires à la conception du projet.</w:t>
      </w:r>
    </w:p>
    <w:p w14:paraId="28A6AFD1" w14:textId="77777777" w:rsidR="00FA498A" w:rsidRPr="00C01B9E" w:rsidRDefault="00FA498A" w:rsidP="00C01B9E">
      <w:r w:rsidRPr="00C01B9E">
        <w:t>Le modèle logique du Wisconsin, simple d’utilisation, constitue un véritable outil de planification de projets et d’articulation de ses composantes avec l’évaluation d’une activité, d’un projet ou même d’un programme d’activités.</w:t>
      </w:r>
    </w:p>
    <w:p w14:paraId="2AA066CD" w14:textId="77777777" w:rsidR="00FA498A" w:rsidRPr="00FA498A" w:rsidRDefault="00FA498A" w:rsidP="00FA498A"/>
    <w:p w14:paraId="35B60918" w14:textId="77777777" w:rsidR="002500D5" w:rsidRDefault="002500D5" w:rsidP="00FA498A">
      <w:pPr>
        <w:sectPr w:rsidR="002500D5" w:rsidSect="002818FE">
          <w:headerReference w:type="even" r:id="rId25"/>
          <w:headerReference w:type="default" r:id="rId26"/>
          <w:footerReference w:type="even" r:id="rId27"/>
          <w:footerReference w:type="default" r:id="rId28"/>
          <w:pgSz w:w="12240" w:h="15840"/>
          <w:pgMar w:top="1440" w:right="1797" w:bottom="1440" w:left="1797" w:header="737" w:footer="567" w:gutter="0"/>
          <w:cols w:space="708"/>
          <w:docGrid w:linePitch="360"/>
        </w:sectPr>
      </w:pPr>
    </w:p>
    <w:p w14:paraId="456EE3D5" w14:textId="298A1210" w:rsidR="002500D5" w:rsidRPr="004003CB" w:rsidRDefault="002500D5" w:rsidP="004003CB">
      <w:pPr>
        <w:pStyle w:val="Titre3"/>
        <w:jc w:val="center"/>
      </w:pPr>
      <w:r w:rsidRPr="004003CB">
        <w:lastRenderedPageBreak/>
        <w:t>Annexe 1. Grille du modèle logique</w:t>
      </w:r>
      <w:r w:rsidR="00E92AB2">
        <w:t xml:space="preserve"> de l’Université</w:t>
      </w:r>
      <w:r w:rsidRPr="004003CB">
        <w:t xml:space="preserve"> du Wisconsin</w:t>
      </w:r>
      <w:r w:rsidR="00E92AB2">
        <w:t>-Madison</w:t>
      </w:r>
      <w:r w:rsidRPr="004003CB">
        <w:t xml:space="preserve"> – en blanc</w:t>
      </w:r>
    </w:p>
    <w:p w14:paraId="4A273C11" w14:textId="0767C903" w:rsidR="002500D5" w:rsidRPr="004A71CF" w:rsidRDefault="002500D5" w:rsidP="00631FC7">
      <w:pPr>
        <w:ind w:right="-81" w:hanging="709"/>
        <w:rPr>
          <w:rFonts w:cs="Arial"/>
        </w:rPr>
      </w:pPr>
      <w:r w:rsidRPr="004A71CF">
        <w:rPr>
          <w:rFonts w:cs="Arial"/>
          <w:b/>
        </w:rPr>
        <w:t>Program</w:t>
      </w:r>
      <w:r>
        <w:rPr>
          <w:rFonts w:cs="Arial"/>
          <w:b/>
        </w:rPr>
        <w:t>me MADA :</w:t>
      </w:r>
      <w:r w:rsidRPr="004A71CF">
        <w:rPr>
          <w:rFonts w:cs="Arial"/>
          <w:b/>
        </w:rPr>
        <w:t xml:space="preserve">   </w:t>
      </w:r>
      <w:r w:rsidRPr="004A71CF">
        <w:rPr>
          <w:rFonts w:cs="Arial"/>
          <w:b/>
          <w:u w:val="single"/>
        </w:rPr>
        <w:t xml:space="preserve">   </w:t>
      </w:r>
      <w:r>
        <w:rPr>
          <w:rFonts w:cs="Arial"/>
          <w:b/>
          <w:u w:val="single"/>
        </w:rPr>
        <w:t>Nom de la municipalité/MRC</w:t>
      </w:r>
      <w:r w:rsidRPr="004A71CF">
        <w:rPr>
          <w:rFonts w:cs="Arial"/>
          <w:b/>
          <w:u w:val="single"/>
        </w:rPr>
        <w:t xml:space="preserve">  </w:t>
      </w:r>
      <w:r>
        <w:rPr>
          <w:rFonts w:cs="Arial"/>
          <w:b/>
          <w:u w:val="single"/>
        </w:rPr>
        <w:t xml:space="preserve"> </w:t>
      </w:r>
      <w:r w:rsidRPr="004A71CF">
        <w:rPr>
          <w:rFonts w:cs="Arial"/>
          <w:b/>
        </w:rPr>
        <w:t xml:space="preserve"> Modèle logique</w:t>
      </w:r>
      <w:r w:rsidRPr="004A71CF">
        <w:rPr>
          <w:rFonts w:cs="Arial"/>
        </w:rPr>
        <w:t xml:space="preserve"> (utilisez le texte, modifie</w:t>
      </w:r>
      <w:r>
        <w:rPr>
          <w:rFonts w:cs="Arial"/>
        </w:rPr>
        <w:t>z</w:t>
      </w:r>
      <w:r w:rsidRPr="004A71CF">
        <w:rPr>
          <w:rFonts w:cs="Arial"/>
        </w:rPr>
        <w:t xml:space="preserve"> les</w:t>
      </w:r>
      <w:r>
        <w:rPr>
          <w:rFonts w:cs="Arial"/>
        </w:rPr>
        <w:t xml:space="preserve"> boîtes et les flèches selon vos besoins)</w:t>
      </w:r>
      <w:r w:rsidRPr="004A71CF">
        <w:rPr>
          <w:rFonts w:cs="Arial"/>
        </w:rPr>
        <w:t xml:space="preserve"> </w:t>
      </w:r>
    </w:p>
    <w:p w14:paraId="5E384246" w14:textId="488FCFDA" w:rsidR="002500D5" w:rsidRPr="004A71CF" w:rsidRDefault="000136F9" w:rsidP="00631FC7">
      <w:pPr>
        <w:ind w:right="18" w:hanging="709"/>
        <w:rPr>
          <w:rFonts w:cs="Arial"/>
        </w:rPr>
      </w:pPr>
      <w:r>
        <w:rPr>
          <w:noProof/>
          <w:lang w:eastAsia="fr-CA"/>
        </w:rPr>
        <mc:AlternateContent>
          <mc:Choice Requires="wps">
            <w:drawing>
              <wp:anchor distT="0" distB="0" distL="114300" distR="114300" simplePos="0" relativeHeight="251684864" behindDoc="0" locked="0" layoutInCell="1" allowOverlap="1" wp14:anchorId="417EE6A9" wp14:editId="15C953A0">
                <wp:simplePos x="0" y="0"/>
                <wp:positionH relativeFrom="column">
                  <wp:posOffset>888521</wp:posOffset>
                </wp:positionH>
                <wp:positionV relativeFrom="paragraph">
                  <wp:posOffset>281485</wp:posOffset>
                </wp:positionV>
                <wp:extent cx="2857500" cy="319177"/>
                <wp:effectExtent l="0" t="0" r="19050" b="2413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9177"/>
                        </a:xfrm>
                        <a:prstGeom prst="rect">
                          <a:avLst/>
                        </a:prstGeom>
                        <a:solidFill>
                          <a:srgbClr val="25ACC1"/>
                        </a:solidFill>
                        <a:ln w="9525">
                          <a:solidFill>
                            <a:srgbClr val="000000"/>
                          </a:solidFill>
                          <a:miter lim="800000"/>
                          <a:headEnd/>
                          <a:tailEnd/>
                        </a:ln>
                      </wps:spPr>
                      <wps:txbx>
                        <w:txbxContent>
                          <w:p w14:paraId="07151769" w14:textId="499F95C3" w:rsidR="002500D5" w:rsidRPr="00C37053" w:rsidRDefault="0073405D" w:rsidP="000136F9">
                            <w:pPr>
                              <w:spacing w:before="60"/>
                              <w:jc w:val="center"/>
                              <w:rPr>
                                <w:rFonts w:ascii="Arial Narrow" w:hAnsi="Arial Narrow" w:cs="Arial"/>
                                <w:b/>
                                <w:color w:val="FFFFFF" w:themeColor="background1"/>
                                <w:sz w:val="20"/>
                              </w:rPr>
                            </w:pPr>
                            <w:r w:rsidRPr="00C37053">
                              <w:rPr>
                                <w:rFonts w:ascii="Arial Narrow" w:hAnsi="Arial Narrow" w:cs="Arial"/>
                                <w:b/>
                                <w:color w:val="FFFFFF" w:themeColor="background1"/>
                                <w:sz w:val="20"/>
                              </w:rPr>
                              <w:t xml:space="preserve">EXTRANTS </w:t>
                            </w:r>
                            <w:r w:rsidRPr="00C37053">
                              <w:rPr>
                                <w:rFonts w:ascii="Arial Narrow" w:hAnsi="Arial Narrow" w:cs="Arial"/>
                                <w:bCs/>
                                <w:color w:val="FFFFFF" w:themeColor="background1"/>
                                <w:sz w:val="20"/>
                              </w:rPr>
                              <w:t>(OUTPUTS)</w:t>
                            </w:r>
                            <w:r w:rsidRPr="00C37053">
                              <w:rPr>
                                <w:rFonts w:ascii="Arial Narrow" w:hAnsi="Arial Narrow" w:cs="Arial"/>
                                <w:b/>
                                <w:color w:val="FFFFFF" w:themeColor="background1"/>
                                <w:sz w:val="20"/>
                              </w:rPr>
                              <w:t xml:space="preserve"> </w:t>
                            </w:r>
                          </w:p>
                          <w:p w14:paraId="4F2FD57C" w14:textId="77777777" w:rsidR="002500D5" w:rsidRPr="002500D5" w:rsidRDefault="002500D5" w:rsidP="002500D5">
                            <w:pPr>
                              <w:rPr>
                                <w:rFonts w:ascii="Arial Narrow" w:hAnsi="Arial Narrow" w:cs="Arial"/>
                              </w:rPr>
                            </w:pPr>
                            <w:r w:rsidRPr="002500D5">
                              <w:rPr>
                                <w:rFonts w:ascii="Arial Narrow" w:hAnsi="Arial Narrow" w:cs="Arial"/>
                              </w:rPr>
                              <w:t>Activités                                    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E6A9" id="Zone de texte 53" o:spid="_x0000_s1032" type="#_x0000_t202" style="position:absolute;left:0;text-align:left;margin-left:69.95pt;margin-top:22.15pt;width:225pt;height:2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" fillcolor="#25acc1">
                <v:textbox>
                  <w:txbxContent>
                    <w:p w14:paraId="07151769" w14:textId="499F95C3" w:rsidR="002500D5" w:rsidRPr="00C37053" w:rsidRDefault="0073405D" w:rsidP="000136F9">
                      <w:pPr>
                        <w:spacing w:before="60"/>
                        <w:jc w:val="center"/>
                        <w:rPr>
                          <w:rFonts w:ascii="Arial Narrow" w:hAnsi="Arial Narrow" w:cs="Arial"/>
                          <w:b/>
                          <w:color w:val="FFFFFF" w:themeColor="background1"/>
                          <w:sz w:val="20"/>
                        </w:rPr>
                      </w:pPr>
                      <w:r w:rsidRPr="00C37053">
                        <w:rPr>
                          <w:rFonts w:ascii="Arial Narrow" w:hAnsi="Arial Narrow" w:cs="Arial"/>
                          <w:b/>
                          <w:color w:val="FFFFFF" w:themeColor="background1"/>
                          <w:sz w:val="20"/>
                        </w:rPr>
                        <w:t xml:space="preserve">EXTRANTS </w:t>
                      </w:r>
                      <w:r w:rsidRPr="00C37053">
                        <w:rPr>
                          <w:rFonts w:ascii="Arial Narrow" w:hAnsi="Arial Narrow" w:cs="Arial"/>
                          <w:bCs/>
                          <w:color w:val="FFFFFF" w:themeColor="background1"/>
                          <w:sz w:val="20"/>
                        </w:rPr>
                        <w:t>(OUTPUTS)</w:t>
                      </w:r>
                      <w:r w:rsidRPr="00C37053">
                        <w:rPr>
                          <w:rFonts w:ascii="Arial Narrow" w:hAnsi="Arial Narrow" w:cs="Arial"/>
                          <w:b/>
                          <w:color w:val="FFFFFF" w:themeColor="background1"/>
                          <w:sz w:val="20"/>
                        </w:rPr>
                        <w:t xml:space="preserve"> </w:t>
                      </w:r>
                    </w:p>
                    <w:p w14:paraId="4F2FD57C" w14:textId="77777777" w:rsidR="002500D5" w:rsidRPr="002500D5" w:rsidRDefault="002500D5" w:rsidP="002500D5">
                      <w:pPr>
                        <w:rPr>
                          <w:rFonts w:ascii="Arial Narrow" w:hAnsi="Arial Narrow" w:cs="Arial"/>
                        </w:rPr>
                      </w:pPr>
                      <w:r w:rsidRPr="002500D5">
                        <w:rPr>
                          <w:rFonts w:ascii="Arial Narrow" w:hAnsi="Arial Narrow" w:cs="Arial"/>
                        </w:rPr>
                        <w:t>Activités                                    Participation</w:t>
                      </w:r>
                    </w:p>
                  </w:txbxContent>
                </v:textbox>
              </v:shape>
            </w:pict>
          </mc:Fallback>
        </mc:AlternateContent>
      </w:r>
      <w:r>
        <w:rPr>
          <w:noProof/>
          <w:lang w:eastAsia="fr-CA"/>
        </w:rPr>
        <mc:AlternateContent>
          <mc:Choice Requires="wps">
            <w:drawing>
              <wp:anchor distT="0" distB="0" distL="114300" distR="114300" simplePos="0" relativeHeight="251683840" behindDoc="0" locked="0" layoutInCell="1" allowOverlap="1" wp14:anchorId="58666EEB" wp14:editId="44FAF893">
                <wp:simplePos x="0" y="0"/>
                <wp:positionH relativeFrom="column">
                  <wp:posOffset>-483079</wp:posOffset>
                </wp:positionH>
                <wp:positionV relativeFrom="paragraph">
                  <wp:posOffset>272858</wp:posOffset>
                </wp:positionV>
                <wp:extent cx="1078302" cy="319178"/>
                <wp:effectExtent l="0" t="0" r="26670" b="2413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319178"/>
                        </a:xfrm>
                        <a:prstGeom prst="rect">
                          <a:avLst/>
                        </a:prstGeom>
                        <a:solidFill>
                          <a:srgbClr val="C7E359"/>
                        </a:solidFill>
                        <a:ln w="9525">
                          <a:solidFill>
                            <a:srgbClr val="000000"/>
                          </a:solidFill>
                          <a:miter lim="800000"/>
                          <a:headEnd/>
                          <a:tailEnd/>
                        </a:ln>
                      </wps:spPr>
                      <wps:txbx>
                        <w:txbxContent>
                          <w:p w14:paraId="72C7BF54" w14:textId="19232373" w:rsidR="002500D5" w:rsidRPr="0073405D" w:rsidRDefault="0073405D" w:rsidP="000136F9">
                            <w:pPr>
                              <w:spacing w:before="60" w:line="240" w:lineRule="auto"/>
                              <w:ind w:left="-113" w:right="-113"/>
                              <w:jc w:val="center"/>
                              <w:rPr>
                                <w:rFonts w:ascii="Arial Narrow" w:hAnsi="Arial Narrow" w:cs="Arial"/>
                                <w:b/>
                                <w:i/>
                                <w:iCs/>
                                <w:sz w:val="20"/>
                              </w:rPr>
                            </w:pPr>
                            <w:r w:rsidRPr="0073405D">
                              <w:rPr>
                                <w:rFonts w:ascii="Arial Narrow" w:hAnsi="Arial Narrow" w:cs="Arial"/>
                                <w:b/>
                                <w:sz w:val="20"/>
                              </w:rPr>
                              <w:t xml:space="preserve">INTRANTS </w:t>
                            </w:r>
                            <w:r w:rsidRPr="0073405D">
                              <w:rPr>
                                <w:rFonts w:ascii="Arial Narrow" w:hAnsi="Arial Narrow" w:cs="Arial"/>
                                <w:bCs/>
                                <w:sz w:val="20"/>
                              </w:rPr>
                              <w:t>(INPUTS)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6EEB" id="Zone de texte 55" o:spid="_x0000_s1033" type="#_x0000_t202" style="position:absolute;left:0;text-align:left;margin-left:-38.05pt;margin-top:21.5pt;width:84.9pt;height:2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" fillcolor="#c7e359">
                <v:textbox>
                  <w:txbxContent>
                    <w:p w14:paraId="72C7BF54" w14:textId="19232373" w:rsidR="002500D5" w:rsidRPr="0073405D" w:rsidRDefault="0073405D" w:rsidP="000136F9">
                      <w:pPr>
                        <w:spacing w:before="60" w:line="240" w:lineRule="auto"/>
                        <w:ind w:left="-113" w:right="-113"/>
                        <w:jc w:val="center"/>
                        <w:rPr>
                          <w:rFonts w:ascii="Arial Narrow" w:hAnsi="Arial Narrow" w:cs="Arial"/>
                          <w:b/>
                          <w:i/>
                          <w:iCs/>
                          <w:sz w:val="20"/>
                        </w:rPr>
                      </w:pPr>
                      <w:r w:rsidRPr="0073405D">
                        <w:rPr>
                          <w:rFonts w:ascii="Arial Narrow" w:hAnsi="Arial Narrow" w:cs="Arial"/>
                          <w:b/>
                          <w:sz w:val="20"/>
                        </w:rPr>
                        <w:t xml:space="preserve">INTRANTS </w:t>
                      </w:r>
                      <w:r w:rsidRPr="0073405D">
                        <w:rPr>
                          <w:rFonts w:ascii="Arial Narrow" w:hAnsi="Arial Narrow" w:cs="Arial"/>
                          <w:bCs/>
                          <w:sz w:val="20"/>
                        </w:rPr>
                        <w:t>(INPUTS)</w:t>
                      </w:r>
                    </w:p>
                  </w:txbxContent>
                </v:textbox>
              </v:shape>
            </w:pict>
          </mc:Fallback>
        </mc:AlternateContent>
      </w:r>
      <w:r w:rsidR="0073405D">
        <w:rPr>
          <w:noProof/>
          <w:lang w:eastAsia="fr-CA"/>
        </w:rPr>
        <mc:AlternateContent>
          <mc:Choice Requires="wps">
            <w:drawing>
              <wp:anchor distT="0" distB="0" distL="114300" distR="114300" simplePos="0" relativeHeight="251685888" behindDoc="0" locked="0" layoutInCell="1" allowOverlap="1" wp14:anchorId="39DE3B54" wp14:editId="5CE8C236">
                <wp:simplePos x="0" y="0"/>
                <wp:positionH relativeFrom="column">
                  <wp:posOffset>4114800</wp:posOffset>
                </wp:positionH>
                <wp:positionV relativeFrom="paragraph">
                  <wp:posOffset>272858</wp:posOffset>
                </wp:positionV>
                <wp:extent cx="4608662" cy="379563"/>
                <wp:effectExtent l="0" t="0" r="20955" b="2095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662" cy="379563"/>
                        </a:xfrm>
                        <a:prstGeom prst="rect">
                          <a:avLst/>
                        </a:prstGeom>
                        <a:solidFill>
                          <a:srgbClr val="324D72"/>
                        </a:solidFill>
                        <a:ln w="9525">
                          <a:solidFill>
                            <a:srgbClr val="000000"/>
                          </a:solidFill>
                          <a:miter lim="800000"/>
                          <a:headEnd/>
                          <a:tailEnd/>
                        </a:ln>
                      </wps:spPr>
                      <wps:txbx>
                        <w:txbxContent>
                          <w:p w14:paraId="707780E9" w14:textId="495DAE1D" w:rsidR="0073405D" w:rsidRPr="0073405D" w:rsidRDefault="0073405D" w:rsidP="000136F9">
                            <w:pPr>
                              <w:spacing w:before="60"/>
                              <w:jc w:val="center"/>
                              <w:rPr>
                                <w:rFonts w:ascii="Arial Narrow" w:hAnsi="Arial Narrow" w:cs="Arial"/>
                                <w:b/>
                                <w:color w:val="FFFFFF" w:themeColor="background1"/>
                              </w:rPr>
                            </w:pPr>
                            <w:r w:rsidRPr="0073405D">
                              <w:rPr>
                                <w:rFonts w:ascii="Arial Narrow" w:hAnsi="Arial Narrow" w:cs="Arial"/>
                                <w:b/>
                                <w:color w:val="FFFFFF" w:themeColor="background1"/>
                              </w:rPr>
                              <w:t>EFFETS</w:t>
                            </w:r>
                          </w:p>
                          <w:p w14:paraId="25B0A0D7" w14:textId="77777777" w:rsidR="002500D5" w:rsidRPr="002500D5" w:rsidRDefault="002500D5" w:rsidP="002500D5">
                            <w:pPr>
                              <w:rPr>
                                <w:rFonts w:ascii="Arial Narrow" w:hAnsi="Arial Narrow" w:cs="Arial"/>
                                <w:iCs/>
                              </w:rPr>
                            </w:pPr>
                            <w:r w:rsidRPr="002500D5">
                              <w:rPr>
                                <w:rFonts w:ascii="Arial Narrow" w:hAnsi="Arial Narrow" w:cs="Arial"/>
                                <w:iCs/>
                              </w:rPr>
                              <w:t>Court terme                                     Moyen terme</w:t>
                            </w:r>
                            <w:r w:rsidRPr="002500D5">
                              <w:rPr>
                                <w:rFonts w:ascii="Arial Narrow" w:hAnsi="Arial Narrow" w:cs="Arial"/>
                                <w:iCs/>
                              </w:rPr>
                              <w:tab/>
                            </w:r>
                            <w:r w:rsidRPr="002500D5">
                              <w:rPr>
                                <w:rFonts w:ascii="Arial Narrow" w:hAnsi="Arial Narrow" w:cs="Arial"/>
                                <w:iCs/>
                              </w:rPr>
                              <w:tab/>
                              <w:t>Long terme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E3B54" id="Zone de texte 54" o:spid="_x0000_s1034" type="#_x0000_t202" style="position:absolute;left:0;text-align:left;margin-left:324pt;margin-top:21.5pt;width:362.9pt;height:2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" fillcolor="#324d72">
                <v:textbox>
                  <w:txbxContent>
                    <w:p w14:paraId="707780E9" w14:textId="495DAE1D" w:rsidR="0073405D" w:rsidRPr="0073405D" w:rsidRDefault="0073405D" w:rsidP="000136F9">
                      <w:pPr>
                        <w:spacing w:before="60"/>
                        <w:jc w:val="center"/>
                        <w:rPr>
                          <w:rFonts w:ascii="Arial Narrow" w:hAnsi="Arial Narrow" w:cs="Arial"/>
                          <w:b/>
                          <w:color w:val="FFFFFF" w:themeColor="background1"/>
                        </w:rPr>
                      </w:pPr>
                      <w:r w:rsidRPr="0073405D">
                        <w:rPr>
                          <w:rFonts w:ascii="Arial Narrow" w:hAnsi="Arial Narrow" w:cs="Arial"/>
                          <w:b/>
                          <w:color w:val="FFFFFF" w:themeColor="background1"/>
                        </w:rPr>
                        <w:t>EFFETS</w:t>
                      </w:r>
                    </w:p>
                    <w:p w14:paraId="25B0A0D7" w14:textId="77777777" w:rsidR="002500D5" w:rsidRPr="002500D5" w:rsidRDefault="002500D5" w:rsidP="002500D5">
                      <w:pPr>
                        <w:rPr>
                          <w:rFonts w:ascii="Arial Narrow" w:hAnsi="Arial Narrow" w:cs="Arial"/>
                          <w:iCs/>
                        </w:rPr>
                      </w:pPr>
                      <w:r w:rsidRPr="002500D5">
                        <w:rPr>
                          <w:rFonts w:ascii="Arial Narrow" w:hAnsi="Arial Narrow" w:cs="Arial"/>
                          <w:iCs/>
                        </w:rPr>
                        <w:t>Court terme                                     Moyen terme</w:t>
                      </w:r>
                      <w:r w:rsidRPr="002500D5">
                        <w:rPr>
                          <w:rFonts w:ascii="Arial Narrow" w:hAnsi="Arial Narrow" w:cs="Arial"/>
                          <w:iCs/>
                        </w:rPr>
                        <w:tab/>
                      </w:r>
                      <w:r w:rsidRPr="002500D5">
                        <w:rPr>
                          <w:rFonts w:ascii="Arial Narrow" w:hAnsi="Arial Narrow" w:cs="Arial"/>
                          <w:iCs/>
                        </w:rPr>
                        <w:tab/>
                        <w:t>Long terme</w:t>
                      </w:r>
                    </w:p>
                  </w:txbxContent>
                </v:textbox>
              </v:shape>
            </w:pict>
          </mc:Fallback>
        </mc:AlternateContent>
      </w:r>
      <w:r w:rsidR="002500D5">
        <w:rPr>
          <w:rFonts w:cs="Arial"/>
          <w:b/>
        </w:rPr>
        <w:t>Besoins : _____________________________________________________________________________________________</w:t>
      </w:r>
    </w:p>
    <w:p w14:paraId="2F535910" w14:textId="7F36BB46" w:rsidR="002500D5" w:rsidRPr="004A71CF" w:rsidRDefault="000136F9" w:rsidP="002500D5">
      <w:pPr>
        <w:rPr>
          <w:rFonts w:cs="Arial"/>
          <w:sz w:val="20"/>
        </w:rPr>
      </w:pPr>
      <w:r>
        <w:rPr>
          <w:noProof/>
          <w:lang w:eastAsia="fr-CA"/>
        </w:rPr>
        <mc:AlternateContent>
          <mc:Choice Requires="wps">
            <w:drawing>
              <wp:anchor distT="0" distB="0" distL="114300" distR="114300" simplePos="0" relativeHeight="251721728" behindDoc="0" locked="0" layoutInCell="1" allowOverlap="1" wp14:anchorId="7AB912F1" wp14:editId="295E7501">
                <wp:simplePos x="0" y="0"/>
                <wp:positionH relativeFrom="column">
                  <wp:posOffset>888365</wp:posOffset>
                </wp:positionH>
                <wp:positionV relativeFrom="paragraph">
                  <wp:posOffset>260350</wp:posOffset>
                </wp:positionV>
                <wp:extent cx="2857500" cy="249555"/>
                <wp:effectExtent l="0" t="0" r="19050" b="17145"/>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9555"/>
                        </a:xfrm>
                        <a:prstGeom prst="rect">
                          <a:avLst/>
                        </a:prstGeom>
                        <a:solidFill>
                          <a:srgbClr val="D4EDF1"/>
                        </a:solidFill>
                        <a:ln w="9525">
                          <a:solidFill>
                            <a:srgbClr val="000000"/>
                          </a:solidFill>
                          <a:miter lim="800000"/>
                          <a:headEnd/>
                          <a:tailEnd/>
                        </a:ln>
                      </wps:spPr>
                      <wps:txbx>
                        <w:txbxContent>
                          <w:p w14:paraId="4E6BD956" w14:textId="33123E31" w:rsidR="0073405D" w:rsidRPr="00B40A9A" w:rsidRDefault="003A69C5" w:rsidP="0073405D">
                            <w:pPr>
                              <w:spacing w:before="0"/>
                              <w:rPr>
                                <w:rFonts w:ascii="Arial Narrow" w:hAnsi="Arial Narrow" w:cs="Arial"/>
                                <w:b/>
                                <w:bCs/>
                              </w:rPr>
                            </w:pPr>
                            <w:r>
                              <w:rPr>
                                <w:rFonts w:ascii="Arial Narrow" w:hAnsi="Arial Narrow" w:cs="Arial"/>
                              </w:rPr>
                              <w:t xml:space="preserve">  </w:t>
                            </w:r>
                            <w:r w:rsidR="0073405D" w:rsidRPr="00B40A9A">
                              <w:rPr>
                                <w:rFonts w:ascii="Arial Narrow" w:hAnsi="Arial Narrow" w:cs="Arial"/>
                                <w:b/>
                                <w:bCs/>
                              </w:rPr>
                              <w:t>Activités                                    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12F1" id="Zone de texte 201" o:spid="_x0000_s1035" type="#_x0000_t202" style="position:absolute;left:0;text-align:left;margin-left:69.95pt;margin-top:20.5pt;width:225pt;height:1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" fillcolor="#d4edf1">
                <v:textbox>
                  <w:txbxContent>
                    <w:p w14:paraId="4E6BD956" w14:textId="33123E31" w:rsidR="0073405D" w:rsidRPr="00B40A9A" w:rsidRDefault="003A69C5" w:rsidP="0073405D">
                      <w:pPr>
                        <w:spacing w:before="0"/>
                        <w:rPr>
                          <w:rFonts w:ascii="Arial Narrow" w:hAnsi="Arial Narrow" w:cs="Arial"/>
                          <w:b/>
                          <w:bCs/>
                        </w:rPr>
                      </w:pPr>
                      <w:r>
                        <w:rPr>
                          <w:rFonts w:ascii="Arial Narrow" w:hAnsi="Arial Narrow" w:cs="Arial"/>
                        </w:rPr>
                        <w:t xml:space="preserve">  </w:t>
                      </w:r>
                      <w:r w:rsidR="0073405D" w:rsidRPr="00B40A9A">
                        <w:rPr>
                          <w:rFonts w:ascii="Arial Narrow" w:hAnsi="Arial Narrow" w:cs="Arial"/>
                          <w:b/>
                          <w:bCs/>
                        </w:rPr>
                        <w:t>Activités                                    Participation</w:t>
                      </w:r>
                    </w:p>
                  </w:txbxContent>
                </v:textbox>
              </v:shape>
            </w:pict>
          </mc:Fallback>
        </mc:AlternateContent>
      </w:r>
      <w:r w:rsidR="0073405D">
        <w:rPr>
          <w:noProof/>
          <w:lang w:eastAsia="fr-CA"/>
        </w:rPr>
        <mc:AlternateContent>
          <mc:Choice Requires="wps">
            <w:drawing>
              <wp:anchor distT="0" distB="0" distL="114300" distR="114300" simplePos="0" relativeHeight="251719680" behindDoc="0" locked="0" layoutInCell="1" allowOverlap="1" wp14:anchorId="547132E6" wp14:editId="27BB7C8F">
                <wp:simplePos x="0" y="0"/>
                <wp:positionH relativeFrom="column">
                  <wp:posOffset>-482600</wp:posOffset>
                </wp:positionH>
                <wp:positionV relativeFrom="paragraph">
                  <wp:posOffset>260350</wp:posOffset>
                </wp:positionV>
                <wp:extent cx="1078302" cy="250166"/>
                <wp:effectExtent l="0" t="0" r="26670" b="17145"/>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250166"/>
                        </a:xfrm>
                        <a:prstGeom prst="rect">
                          <a:avLst/>
                        </a:prstGeom>
                        <a:solidFill>
                          <a:srgbClr val="E7F3BB"/>
                        </a:solidFill>
                        <a:ln w="9525">
                          <a:solidFill>
                            <a:srgbClr val="000000"/>
                          </a:solidFill>
                          <a:miter lim="800000"/>
                          <a:headEnd/>
                          <a:tailEnd/>
                        </a:ln>
                      </wps:spPr>
                      <wps:txbx>
                        <w:txbxContent>
                          <w:p w14:paraId="677C6F28" w14:textId="31C67391" w:rsidR="0073405D" w:rsidRPr="00B40A9A" w:rsidRDefault="0073405D" w:rsidP="0073405D">
                            <w:pPr>
                              <w:spacing w:before="0" w:line="240" w:lineRule="auto"/>
                              <w:jc w:val="center"/>
                              <w:rPr>
                                <w:rFonts w:cs="Arial"/>
                                <w:b/>
                                <w:i/>
                                <w:iCs/>
                                <w:sz w:val="20"/>
                              </w:rPr>
                            </w:pPr>
                            <w:r w:rsidRPr="00B40A9A">
                              <w:rPr>
                                <w:rFonts w:ascii="Arial Narrow" w:hAnsi="Arial Narrow" w:cs="Arial"/>
                                <w:b/>
                              </w:rPr>
                              <w:t>Ressources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132E6" id="Zone de texte 200" o:spid="_x0000_s1036" type="#_x0000_t202" style="position:absolute;left:0;text-align:left;margin-left:-38pt;margin-top:20.5pt;width:84.9pt;height:1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" fillcolor="#e7f3bb">
                <v:textbox>
                  <w:txbxContent>
                    <w:p w14:paraId="677C6F28" w14:textId="31C67391" w:rsidR="0073405D" w:rsidRPr="00B40A9A" w:rsidRDefault="0073405D" w:rsidP="0073405D">
                      <w:pPr>
                        <w:spacing w:before="0" w:line="240" w:lineRule="auto"/>
                        <w:jc w:val="center"/>
                        <w:rPr>
                          <w:rFonts w:cs="Arial"/>
                          <w:b/>
                          <w:i/>
                          <w:iCs/>
                          <w:sz w:val="20"/>
                        </w:rPr>
                      </w:pPr>
                      <w:r w:rsidRPr="00B40A9A">
                        <w:rPr>
                          <w:rFonts w:ascii="Arial Narrow" w:hAnsi="Arial Narrow" w:cs="Arial"/>
                          <w:b/>
                        </w:rPr>
                        <w:t>Ressources</w:t>
                      </w:r>
                    </w:p>
                  </w:txbxContent>
                </v:textbox>
              </v:shape>
            </w:pict>
          </mc:Fallback>
        </mc:AlternateContent>
      </w:r>
    </w:p>
    <w:p w14:paraId="2B8C884A" w14:textId="576305F9" w:rsidR="002500D5" w:rsidRPr="004A71CF" w:rsidRDefault="000136F9" w:rsidP="002500D5">
      <w:pPr>
        <w:ind w:left="-540"/>
      </w:pPr>
      <w:r>
        <w:rPr>
          <w:noProof/>
          <w:lang w:eastAsia="fr-CA"/>
        </w:rPr>
        <mc:AlternateContent>
          <mc:Choice Requires="wps">
            <w:drawing>
              <wp:anchor distT="0" distB="0" distL="114300" distR="114300" simplePos="0" relativeHeight="251712512" behindDoc="0" locked="0" layoutInCell="1" allowOverlap="1" wp14:anchorId="4DA40FE7" wp14:editId="2274DE72">
                <wp:simplePos x="0" y="0"/>
                <wp:positionH relativeFrom="column">
                  <wp:posOffset>-482600</wp:posOffset>
                </wp:positionH>
                <wp:positionV relativeFrom="paragraph">
                  <wp:posOffset>275590</wp:posOffset>
                </wp:positionV>
                <wp:extent cx="1078230" cy="233680"/>
                <wp:effectExtent l="0" t="0" r="26670" b="1397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33680"/>
                        </a:xfrm>
                        <a:prstGeom prst="rect">
                          <a:avLst/>
                        </a:prstGeom>
                        <a:solidFill>
                          <a:srgbClr val="FFFFFF"/>
                        </a:solidFill>
                        <a:ln w="9525">
                          <a:solidFill>
                            <a:srgbClr val="000000"/>
                          </a:solidFill>
                          <a:miter lim="800000"/>
                          <a:headEnd/>
                          <a:tailEnd/>
                        </a:ln>
                      </wps:spPr>
                      <wps:txbx>
                        <w:txbxContent>
                          <w:p w14:paraId="4D5E6FC0" w14:textId="77777777" w:rsidR="002500D5" w:rsidRPr="000136F9" w:rsidRDefault="002500D5" w:rsidP="004003CB">
                            <w:pPr>
                              <w:spacing w:before="0"/>
                              <w:ind w:left="-57"/>
                              <w:jc w:val="center"/>
                              <w:rPr>
                                <w:rFonts w:ascii="Arial Narrow" w:hAnsi="Arial Narrow"/>
                                <w:sz w:val="20"/>
                                <w:szCs w:val="20"/>
                              </w:rPr>
                            </w:pPr>
                            <w:r w:rsidRPr="000136F9">
                              <w:rPr>
                                <w:rFonts w:ascii="Arial Narrow" w:hAnsi="Arial Narrow"/>
                                <w:sz w:val="20"/>
                                <w:szCs w:val="20"/>
                              </w:rPr>
                              <w:t>Ce que l’on investit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40FE7" id="Zone de texte 52" o:spid="_x0000_s1037" type="#_x0000_t202" style="position:absolute;left:0;text-align:left;margin-left:-38pt;margin-top:21.7pt;width:84.9pt;height:1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">
                <v:textbox>
                  <w:txbxContent>
                    <w:p w14:paraId="4D5E6FC0" w14:textId="77777777" w:rsidR="002500D5" w:rsidRPr="000136F9" w:rsidRDefault="002500D5" w:rsidP="004003CB">
                      <w:pPr>
                        <w:spacing w:before="0"/>
                        <w:ind w:left="-57"/>
                        <w:jc w:val="center"/>
                        <w:rPr>
                          <w:rFonts w:ascii="Arial Narrow" w:hAnsi="Arial Narrow"/>
                          <w:sz w:val="20"/>
                          <w:szCs w:val="20"/>
                        </w:rPr>
                      </w:pPr>
                      <w:r w:rsidRPr="000136F9">
                        <w:rPr>
                          <w:rFonts w:ascii="Arial Narrow" w:hAnsi="Arial Narrow"/>
                          <w:sz w:val="20"/>
                          <w:szCs w:val="20"/>
                        </w:rPr>
                        <w:t>Ce que l’on investit</w:t>
                      </w:r>
                    </w:p>
                  </w:txbxContent>
                </v:textbox>
              </v:shape>
            </w:pict>
          </mc:Fallback>
        </mc:AlternateContent>
      </w:r>
      <w:r>
        <w:rPr>
          <w:rFonts w:cs="Arial"/>
          <w:noProof/>
          <w:sz w:val="20"/>
          <w:lang w:eastAsia="fr-CA"/>
        </w:rPr>
        <mc:AlternateContent>
          <mc:Choice Requires="wps">
            <w:drawing>
              <wp:anchor distT="0" distB="0" distL="114300" distR="114300" simplePos="0" relativeHeight="251716608" behindDoc="0" locked="0" layoutInCell="1" allowOverlap="1" wp14:anchorId="57F90B24" wp14:editId="1231FAF2">
                <wp:simplePos x="0" y="0"/>
                <wp:positionH relativeFrom="column">
                  <wp:posOffset>906780</wp:posOffset>
                </wp:positionH>
                <wp:positionV relativeFrom="paragraph">
                  <wp:posOffset>273685</wp:posOffset>
                </wp:positionV>
                <wp:extent cx="1283970" cy="247650"/>
                <wp:effectExtent l="0" t="0" r="11430" b="1905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47650"/>
                        </a:xfrm>
                        <a:prstGeom prst="rect">
                          <a:avLst/>
                        </a:prstGeom>
                        <a:solidFill>
                          <a:srgbClr val="FFFFFF"/>
                        </a:solidFill>
                        <a:ln w="9525">
                          <a:solidFill>
                            <a:srgbClr val="000000"/>
                          </a:solidFill>
                          <a:miter lim="800000"/>
                          <a:headEnd/>
                          <a:tailEnd/>
                        </a:ln>
                      </wps:spPr>
                      <wps:txbx>
                        <w:txbxContent>
                          <w:p w14:paraId="087500DD" w14:textId="77777777" w:rsidR="002500D5" w:rsidRPr="000136F9" w:rsidRDefault="002500D5" w:rsidP="002500D5">
                            <w:pPr>
                              <w:spacing w:before="0"/>
                              <w:jc w:val="center"/>
                              <w:rPr>
                                <w:rFonts w:ascii="Arial Narrow" w:hAnsi="Arial Narrow"/>
                                <w:sz w:val="20"/>
                                <w:szCs w:val="20"/>
                              </w:rPr>
                            </w:pPr>
                            <w:r w:rsidRPr="000136F9">
                              <w:rPr>
                                <w:rFonts w:ascii="Arial Narrow" w:hAnsi="Arial Narrow"/>
                                <w:sz w:val="20"/>
                                <w:szCs w:val="20"/>
                              </w:rPr>
                              <w:t xml:space="preserve">Ce qu’on fait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0B24" id="Zone de texte 50" o:spid="_x0000_s1038" type="#_x0000_t202" style="position:absolute;left:0;text-align:left;margin-left:71.4pt;margin-top:21.55pt;width:101.1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">
                <v:textbox>
                  <w:txbxContent>
                    <w:p w14:paraId="087500DD" w14:textId="77777777" w:rsidR="002500D5" w:rsidRPr="000136F9" w:rsidRDefault="002500D5" w:rsidP="002500D5">
                      <w:pPr>
                        <w:spacing w:before="0"/>
                        <w:jc w:val="center"/>
                        <w:rPr>
                          <w:rFonts w:ascii="Arial Narrow" w:hAnsi="Arial Narrow"/>
                          <w:sz w:val="20"/>
                          <w:szCs w:val="20"/>
                        </w:rPr>
                      </w:pPr>
                      <w:r w:rsidRPr="000136F9">
                        <w:rPr>
                          <w:rFonts w:ascii="Arial Narrow" w:hAnsi="Arial Narrow"/>
                          <w:sz w:val="20"/>
                          <w:szCs w:val="20"/>
                        </w:rPr>
                        <w:t xml:space="preserve">Ce qu’on fait </w:t>
                      </w:r>
                    </w:p>
                  </w:txbxContent>
                </v:textbox>
              </v:shape>
            </w:pict>
          </mc:Fallback>
        </mc:AlternateContent>
      </w:r>
      <w:r>
        <w:rPr>
          <w:rFonts w:cs="Arial"/>
          <w:noProof/>
          <w:sz w:val="20"/>
          <w:lang w:eastAsia="fr-CA"/>
        </w:rPr>
        <mc:AlternateContent>
          <mc:Choice Requires="wps">
            <w:drawing>
              <wp:anchor distT="0" distB="0" distL="114300" distR="114300" simplePos="0" relativeHeight="251717632" behindDoc="0" locked="0" layoutInCell="1" allowOverlap="1" wp14:anchorId="4AD2BEB8" wp14:editId="2BDB2BF4">
                <wp:simplePos x="0" y="0"/>
                <wp:positionH relativeFrom="column">
                  <wp:posOffset>2414905</wp:posOffset>
                </wp:positionH>
                <wp:positionV relativeFrom="paragraph">
                  <wp:posOffset>275854</wp:posOffset>
                </wp:positionV>
                <wp:extent cx="1308735" cy="238125"/>
                <wp:effectExtent l="0" t="0" r="24765" b="2857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38125"/>
                        </a:xfrm>
                        <a:prstGeom prst="rect">
                          <a:avLst/>
                        </a:prstGeom>
                        <a:solidFill>
                          <a:srgbClr val="FFFFFF"/>
                        </a:solidFill>
                        <a:ln w="9525">
                          <a:solidFill>
                            <a:srgbClr val="000000"/>
                          </a:solidFill>
                          <a:miter lim="800000"/>
                          <a:headEnd/>
                          <a:tailEnd/>
                        </a:ln>
                      </wps:spPr>
                      <wps:txbx>
                        <w:txbxContent>
                          <w:p w14:paraId="72137892" w14:textId="77777777" w:rsidR="002500D5" w:rsidRPr="000136F9" w:rsidRDefault="002500D5" w:rsidP="002500D5">
                            <w:pPr>
                              <w:spacing w:before="0"/>
                              <w:jc w:val="center"/>
                              <w:rPr>
                                <w:rFonts w:ascii="Arial Narrow" w:hAnsi="Arial Narrow"/>
                                <w:sz w:val="20"/>
                                <w:szCs w:val="20"/>
                              </w:rPr>
                            </w:pPr>
                            <w:r w:rsidRPr="000136F9">
                              <w:rPr>
                                <w:rFonts w:ascii="Arial Narrow" w:hAnsi="Arial Narrow"/>
                                <w:sz w:val="20"/>
                                <w:szCs w:val="20"/>
                              </w:rPr>
                              <w:t xml:space="preserve">Ceux qu’on rejoint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2BEB8" id="Zone de texte 51" o:spid="_x0000_s1039" type="#_x0000_t202" style="position:absolute;left:0;text-align:left;margin-left:190.15pt;margin-top:21.7pt;width:103.0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">
                <v:textbox>
                  <w:txbxContent>
                    <w:p w14:paraId="72137892" w14:textId="77777777" w:rsidR="002500D5" w:rsidRPr="000136F9" w:rsidRDefault="002500D5" w:rsidP="002500D5">
                      <w:pPr>
                        <w:spacing w:before="0"/>
                        <w:jc w:val="center"/>
                        <w:rPr>
                          <w:rFonts w:ascii="Arial Narrow" w:hAnsi="Arial Narrow"/>
                          <w:sz w:val="20"/>
                          <w:szCs w:val="20"/>
                        </w:rPr>
                      </w:pPr>
                      <w:r w:rsidRPr="000136F9">
                        <w:rPr>
                          <w:rFonts w:ascii="Arial Narrow" w:hAnsi="Arial Narrow"/>
                          <w:sz w:val="20"/>
                          <w:szCs w:val="20"/>
                        </w:rPr>
                        <w:t xml:space="preserve">Ceux qu’on rejoint </w:t>
                      </w:r>
                    </w:p>
                  </w:txbxContent>
                </v:textbox>
              </v:shape>
            </w:pict>
          </mc:Fallback>
        </mc:AlternateContent>
      </w:r>
      <w:r w:rsidR="0073405D">
        <w:rPr>
          <w:noProof/>
          <w:lang w:eastAsia="fr-CA"/>
        </w:rPr>
        <mc:AlternateContent>
          <mc:Choice Requires="wps">
            <w:drawing>
              <wp:anchor distT="0" distB="0" distL="114300" distR="114300" simplePos="0" relativeHeight="251723776" behindDoc="0" locked="0" layoutInCell="1" allowOverlap="1" wp14:anchorId="245AEA6F" wp14:editId="5B2F1519">
                <wp:simplePos x="0" y="0"/>
                <wp:positionH relativeFrom="column">
                  <wp:posOffset>4114800</wp:posOffset>
                </wp:positionH>
                <wp:positionV relativeFrom="paragraph">
                  <wp:posOffset>-50800</wp:posOffset>
                </wp:positionV>
                <wp:extent cx="4608662" cy="258792"/>
                <wp:effectExtent l="0" t="0" r="20955" b="27305"/>
                <wp:wrapNone/>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662" cy="258792"/>
                        </a:xfrm>
                        <a:prstGeom prst="rect">
                          <a:avLst/>
                        </a:prstGeom>
                        <a:solidFill>
                          <a:srgbClr val="ADC1DB"/>
                        </a:solidFill>
                        <a:ln w="9525">
                          <a:solidFill>
                            <a:srgbClr val="000000"/>
                          </a:solidFill>
                          <a:miter lim="800000"/>
                          <a:headEnd/>
                          <a:tailEnd/>
                        </a:ln>
                      </wps:spPr>
                      <wps:txbx>
                        <w:txbxContent>
                          <w:p w14:paraId="1FC1723D" w14:textId="017E7B59" w:rsidR="0073405D" w:rsidRPr="00B40A9A" w:rsidRDefault="003A69C5" w:rsidP="0073405D">
                            <w:pPr>
                              <w:spacing w:before="0"/>
                              <w:rPr>
                                <w:rFonts w:ascii="Arial Narrow" w:hAnsi="Arial Narrow" w:cs="Arial"/>
                                <w:b/>
                                <w:bCs/>
                                <w:iCs/>
                              </w:rPr>
                            </w:pPr>
                            <w:r w:rsidRPr="00B40A9A">
                              <w:rPr>
                                <w:rFonts w:ascii="Arial Narrow" w:hAnsi="Arial Narrow" w:cs="Arial"/>
                                <w:b/>
                                <w:bCs/>
                                <w:iCs/>
                              </w:rPr>
                              <w:t xml:space="preserve">  </w:t>
                            </w:r>
                            <w:r w:rsidR="0073405D" w:rsidRPr="00B40A9A">
                              <w:rPr>
                                <w:rFonts w:ascii="Arial Narrow" w:hAnsi="Arial Narrow" w:cs="Arial"/>
                                <w:b/>
                                <w:bCs/>
                                <w:iCs/>
                              </w:rPr>
                              <w:t>Court terme                                   Moyen terme</w:t>
                            </w:r>
                            <w:r w:rsidR="0073405D" w:rsidRPr="00B40A9A">
                              <w:rPr>
                                <w:rFonts w:ascii="Arial Narrow" w:hAnsi="Arial Narrow" w:cs="Arial"/>
                                <w:b/>
                                <w:bCs/>
                                <w:iCs/>
                              </w:rPr>
                              <w:tab/>
                            </w:r>
                            <w:r w:rsidR="0073405D" w:rsidRPr="00B40A9A">
                              <w:rPr>
                                <w:rFonts w:ascii="Arial Narrow" w:hAnsi="Arial Narrow" w:cs="Arial"/>
                                <w:b/>
                                <w:bCs/>
                                <w:iCs/>
                              </w:rPr>
                              <w:tab/>
                            </w:r>
                            <w:r w:rsidR="00B40A9A" w:rsidRPr="00B40A9A">
                              <w:rPr>
                                <w:rFonts w:ascii="Arial Narrow" w:hAnsi="Arial Narrow" w:cs="Arial"/>
                                <w:b/>
                                <w:bCs/>
                                <w:iCs/>
                              </w:rPr>
                              <w:t xml:space="preserve">      </w:t>
                            </w:r>
                            <w:r w:rsidR="0073405D" w:rsidRPr="00B40A9A">
                              <w:rPr>
                                <w:rFonts w:ascii="Arial Narrow" w:hAnsi="Arial Narrow" w:cs="Arial"/>
                                <w:b/>
                                <w:bCs/>
                                <w:iCs/>
                              </w:rPr>
                              <w:t xml:space="preserve">     Long terme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EA6F" id="Zone de texte 202" o:spid="_x0000_s1040" type="#_x0000_t202" style="position:absolute;left:0;text-align:left;margin-left:324pt;margin-top:-4pt;width:362.9pt;height:2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" fillcolor="#adc1db">
                <v:textbox>
                  <w:txbxContent>
                    <w:p w14:paraId="1FC1723D" w14:textId="017E7B59" w:rsidR="0073405D" w:rsidRPr="00B40A9A" w:rsidRDefault="003A69C5" w:rsidP="0073405D">
                      <w:pPr>
                        <w:spacing w:before="0"/>
                        <w:rPr>
                          <w:rFonts w:ascii="Arial Narrow" w:hAnsi="Arial Narrow" w:cs="Arial"/>
                          <w:b/>
                          <w:bCs/>
                          <w:iCs/>
                        </w:rPr>
                      </w:pPr>
                      <w:r w:rsidRPr="00B40A9A">
                        <w:rPr>
                          <w:rFonts w:ascii="Arial Narrow" w:hAnsi="Arial Narrow" w:cs="Arial"/>
                          <w:b/>
                          <w:bCs/>
                          <w:iCs/>
                        </w:rPr>
                        <w:t xml:space="preserve">  </w:t>
                      </w:r>
                      <w:r w:rsidR="0073405D" w:rsidRPr="00B40A9A">
                        <w:rPr>
                          <w:rFonts w:ascii="Arial Narrow" w:hAnsi="Arial Narrow" w:cs="Arial"/>
                          <w:b/>
                          <w:bCs/>
                          <w:iCs/>
                        </w:rPr>
                        <w:t>Court terme                                   Moyen terme</w:t>
                      </w:r>
                      <w:r w:rsidR="0073405D" w:rsidRPr="00B40A9A">
                        <w:rPr>
                          <w:rFonts w:ascii="Arial Narrow" w:hAnsi="Arial Narrow" w:cs="Arial"/>
                          <w:b/>
                          <w:bCs/>
                          <w:iCs/>
                        </w:rPr>
                        <w:tab/>
                      </w:r>
                      <w:r w:rsidR="0073405D" w:rsidRPr="00B40A9A">
                        <w:rPr>
                          <w:rFonts w:ascii="Arial Narrow" w:hAnsi="Arial Narrow" w:cs="Arial"/>
                          <w:b/>
                          <w:bCs/>
                          <w:iCs/>
                        </w:rPr>
                        <w:tab/>
                      </w:r>
                      <w:r w:rsidR="00B40A9A" w:rsidRPr="00B40A9A">
                        <w:rPr>
                          <w:rFonts w:ascii="Arial Narrow" w:hAnsi="Arial Narrow" w:cs="Arial"/>
                          <w:b/>
                          <w:bCs/>
                          <w:iCs/>
                        </w:rPr>
                        <w:t xml:space="preserve">      </w:t>
                      </w:r>
                      <w:r w:rsidR="0073405D" w:rsidRPr="00B40A9A">
                        <w:rPr>
                          <w:rFonts w:ascii="Arial Narrow" w:hAnsi="Arial Narrow" w:cs="Arial"/>
                          <w:b/>
                          <w:bCs/>
                          <w:iCs/>
                        </w:rPr>
                        <w:t xml:space="preserve">     Long terme</w:t>
                      </w:r>
                    </w:p>
                  </w:txbxContent>
                </v:textbox>
              </v:shape>
            </w:pict>
          </mc:Fallback>
        </mc:AlternateContent>
      </w:r>
    </w:p>
    <w:p w14:paraId="495551AE" w14:textId="14FB2D04" w:rsidR="002500D5" w:rsidRDefault="000136F9" w:rsidP="002500D5">
      <w:r>
        <w:rPr>
          <w:noProof/>
          <w:lang w:eastAsia="fr-CA"/>
        </w:rPr>
        <mc:AlternateContent>
          <mc:Choice Requires="wps">
            <w:drawing>
              <wp:anchor distT="0" distB="0" distL="114300" distR="114300" simplePos="0" relativeHeight="251677696" behindDoc="0" locked="0" layoutInCell="1" allowOverlap="1" wp14:anchorId="596EAF42" wp14:editId="654E6B2C">
                <wp:simplePos x="0" y="0"/>
                <wp:positionH relativeFrom="column">
                  <wp:posOffset>2441275</wp:posOffset>
                </wp:positionH>
                <wp:positionV relativeFrom="paragraph">
                  <wp:posOffset>276092</wp:posOffset>
                </wp:positionV>
                <wp:extent cx="1143000" cy="1794295"/>
                <wp:effectExtent l="0" t="0" r="19050" b="1587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94295"/>
                        </a:xfrm>
                        <a:prstGeom prst="rect">
                          <a:avLst/>
                        </a:prstGeom>
                        <a:solidFill>
                          <a:srgbClr val="FFFFFF"/>
                        </a:solidFill>
                        <a:ln w="9525">
                          <a:solidFill>
                            <a:srgbClr val="000000"/>
                          </a:solidFill>
                          <a:miter lim="800000"/>
                          <a:headEnd/>
                          <a:tailEnd/>
                        </a:ln>
                      </wps:spPr>
                      <wps:txbx>
                        <w:txbxContent>
                          <w:p w14:paraId="4F337FA1" w14:textId="77777777" w:rsidR="002500D5" w:rsidRPr="000136F9" w:rsidRDefault="002500D5" w:rsidP="000136F9">
                            <w:pPr>
                              <w:spacing w:before="120"/>
                              <w:rPr>
                                <w:rFonts w:ascii="Arial Narrow" w:hAnsi="Arial Narrow" w:cs="Arial"/>
                                <w:sz w:val="20"/>
                                <w:szCs w:val="20"/>
                              </w:rPr>
                            </w:pPr>
                            <w:r w:rsidRPr="000136F9">
                              <w:rPr>
                                <w:rFonts w:ascii="Arial Narrow" w:hAnsi="Arial Narrow" w:cs="Arial"/>
                                <w:sz w:val="20"/>
                                <w:szCs w:val="20"/>
                              </w:rPr>
                              <w:t xml:space="preserve">Visé : </w:t>
                            </w:r>
                          </w:p>
                          <w:p w14:paraId="05B4348F" w14:textId="77777777" w:rsidR="002500D5" w:rsidRPr="000136F9" w:rsidRDefault="002500D5" w:rsidP="002500D5">
                            <w:pPr>
                              <w:rPr>
                                <w:rFonts w:ascii="Arial Narrow" w:hAnsi="Arial Narrow" w:cs="Arial"/>
                                <w:sz w:val="20"/>
                                <w:szCs w:val="20"/>
                              </w:rPr>
                            </w:pPr>
                          </w:p>
                          <w:p w14:paraId="6D510918" w14:textId="77777777" w:rsidR="002500D5" w:rsidRPr="000136F9" w:rsidRDefault="002500D5" w:rsidP="000136F9">
                            <w:pPr>
                              <w:spacing w:before="0"/>
                              <w:rPr>
                                <w:rFonts w:ascii="Arial Narrow" w:hAnsi="Arial Narrow" w:cs="Arial"/>
                                <w:sz w:val="20"/>
                                <w:szCs w:val="20"/>
                              </w:rPr>
                            </w:pPr>
                            <w:r w:rsidRPr="000136F9">
                              <w:rPr>
                                <w:rFonts w:ascii="Arial Narrow" w:hAnsi="Arial Narrow" w:cs="Arial"/>
                                <w:sz w:val="20"/>
                                <w:szCs w:val="20"/>
                              </w:rPr>
                              <w:t xml:space="preserve">Obtenu : </w:t>
                            </w:r>
                          </w:p>
                          <w:p w14:paraId="58D6D1EE" w14:textId="77777777" w:rsidR="002500D5" w:rsidRPr="000136F9" w:rsidRDefault="002500D5" w:rsidP="002500D5">
                            <w:pPr>
                              <w:rPr>
                                <w:rFonts w:ascii="Arial Narrow" w:hAnsi="Arial Narrow" w:cs="Arial"/>
                                <w:sz w:val="20"/>
                                <w:szCs w:val="20"/>
                              </w:rPr>
                            </w:pPr>
                          </w:p>
                          <w:p w14:paraId="44408D2C" w14:textId="77777777" w:rsidR="002500D5" w:rsidRPr="000136F9" w:rsidRDefault="002500D5" w:rsidP="000136F9">
                            <w:pPr>
                              <w:spacing w:before="0"/>
                              <w:rPr>
                                <w:rFonts w:ascii="Arial Narrow" w:hAnsi="Arial Narrow" w:cs="Arial"/>
                                <w:sz w:val="20"/>
                                <w:szCs w:val="20"/>
                              </w:rPr>
                            </w:pPr>
                            <w:r w:rsidRPr="000136F9">
                              <w:rPr>
                                <w:rFonts w:ascii="Arial Narrow" w:hAnsi="Arial Narrow" w:cs="Arial"/>
                                <w:sz w:val="20"/>
                                <w:szCs w:val="20"/>
                              </w:rPr>
                              <w:t xml:space="preserve">Satisfaction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AF42" id="Zone de texte 46" o:spid="_x0000_s1041" type="#_x0000_t202" style="position:absolute;left:0;text-align:left;margin-left:192.25pt;margin-top:21.75pt;width:90pt;height:14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">
                <v:textbox>
                  <w:txbxContent>
                    <w:p w14:paraId="4F337FA1" w14:textId="77777777" w:rsidR="002500D5" w:rsidRPr="000136F9" w:rsidRDefault="002500D5" w:rsidP="000136F9">
                      <w:pPr>
                        <w:spacing w:before="120"/>
                        <w:rPr>
                          <w:rFonts w:ascii="Arial Narrow" w:hAnsi="Arial Narrow" w:cs="Arial"/>
                          <w:sz w:val="20"/>
                          <w:szCs w:val="20"/>
                        </w:rPr>
                      </w:pPr>
                      <w:r w:rsidRPr="000136F9">
                        <w:rPr>
                          <w:rFonts w:ascii="Arial Narrow" w:hAnsi="Arial Narrow" w:cs="Arial"/>
                          <w:sz w:val="20"/>
                          <w:szCs w:val="20"/>
                        </w:rPr>
                        <w:t xml:space="preserve">Visé : </w:t>
                      </w:r>
                    </w:p>
                    <w:p w14:paraId="05B4348F" w14:textId="77777777" w:rsidR="002500D5" w:rsidRPr="000136F9" w:rsidRDefault="002500D5" w:rsidP="002500D5">
                      <w:pPr>
                        <w:rPr>
                          <w:rFonts w:ascii="Arial Narrow" w:hAnsi="Arial Narrow" w:cs="Arial"/>
                          <w:sz w:val="20"/>
                          <w:szCs w:val="20"/>
                        </w:rPr>
                      </w:pPr>
                    </w:p>
                    <w:p w14:paraId="6D510918" w14:textId="77777777" w:rsidR="002500D5" w:rsidRPr="000136F9" w:rsidRDefault="002500D5" w:rsidP="000136F9">
                      <w:pPr>
                        <w:spacing w:before="0"/>
                        <w:rPr>
                          <w:rFonts w:ascii="Arial Narrow" w:hAnsi="Arial Narrow" w:cs="Arial"/>
                          <w:sz w:val="20"/>
                          <w:szCs w:val="20"/>
                        </w:rPr>
                      </w:pPr>
                      <w:r w:rsidRPr="000136F9">
                        <w:rPr>
                          <w:rFonts w:ascii="Arial Narrow" w:hAnsi="Arial Narrow" w:cs="Arial"/>
                          <w:sz w:val="20"/>
                          <w:szCs w:val="20"/>
                        </w:rPr>
                        <w:t xml:space="preserve">Obtenu : </w:t>
                      </w:r>
                    </w:p>
                    <w:p w14:paraId="58D6D1EE" w14:textId="77777777" w:rsidR="002500D5" w:rsidRPr="000136F9" w:rsidRDefault="002500D5" w:rsidP="002500D5">
                      <w:pPr>
                        <w:rPr>
                          <w:rFonts w:ascii="Arial Narrow" w:hAnsi="Arial Narrow" w:cs="Arial"/>
                          <w:sz w:val="20"/>
                          <w:szCs w:val="20"/>
                        </w:rPr>
                      </w:pPr>
                    </w:p>
                    <w:p w14:paraId="44408D2C" w14:textId="77777777" w:rsidR="002500D5" w:rsidRPr="000136F9" w:rsidRDefault="002500D5" w:rsidP="000136F9">
                      <w:pPr>
                        <w:spacing w:before="0"/>
                        <w:rPr>
                          <w:rFonts w:ascii="Arial Narrow" w:hAnsi="Arial Narrow" w:cs="Arial"/>
                          <w:sz w:val="20"/>
                          <w:szCs w:val="20"/>
                        </w:rPr>
                      </w:pPr>
                      <w:r w:rsidRPr="000136F9">
                        <w:rPr>
                          <w:rFonts w:ascii="Arial Narrow" w:hAnsi="Arial Narrow" w:cs="Arial"/>
                          <w:sz w:val="20"/>
                          <w:szCs w:val="20"/>
                        </w:rPr>
                        <w:t xml:space="preserve">Satisfaction : </w:t>
                      </w:r>
                    </w:p>
                  </w:txbxContent>
                </v:textbox>
              </v:shape>
            </w:pict>
          </mc:Fallback>
        </mc:AlternateContent>
      </w:r>
      <w:r>
        <w:rPr>
          <w:noProof/>
          <w:lang w:eastAsia="fr-CA"/>
        </w:rPr>
        <mc:AlternateContent>
          <mc:Choice Requires="wps">
            <w:drawing>
              <wp:anchor distT="0" distB="0" distL="114300" distR="114300" simplePos="0" relativeHeight="251674624" behindDoc="0" locked="0" layoutInCell="1" allowOverlap="1" wp14:anchorId="7C6C1A61" wp14:editId="51098319">
                <wp:simplePos x="0" y="0"/>
                <wp:positionH relativeFrom="column">
                  <wp:posOffset>-482600</wp:posOffset>
                </wp:positionH>
                <wp:positionV relativeFrom="paragraph">
                  <wp:posOffset>282575</wp:posOffset>
                </wp:positionV>
                <wp:extent cx="1096010" cy="4010660"/>
                <wp:effectExtent l="0" t="0" r="27940" b="2794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4010660"/>
                        </a:xfrm>
                        <a:prstGeom prst="rect">
                          <a:avLst/>
                        </a:prstGeom>
                        <a:solidFill>
                          <a:srgbClr val="FFFFFF"/>
                        </a:solidFill>
                        <a:ln w="9525">
                          <a:solidFill>
                            <a:srgbClr val="000000"/>
                          </a:solidFill>
                          <a:miter lim="800000"/>
                          <a:headEnd/>
                          <a:tailEnd/>
                        </a:ln>
                      </wps:spPr>
                      <wps:txbx>
                        <w:txbxContent>
                          <w:p w14:paraId="6478608C" w14:textId="77777777" w:rsidR="002500D5" w:rsidRPr="00A6085B"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C1A61" id="Zone de texte 47" o:spid="_x0000_s1042" type="#_x0000_t202" style="position:absolute;left:0;text-align:left;margin-left:-38pt;margin-top:22.25pt;width:86.3pt;height:31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">
                <v:textbox>
                  <w:txbxContent>
                    <w:p w14:paraId="6478608C" w14:textId="77777777" w:rsidR="002500D5" w:rsidRPr="00A6085B" w:rsidRDefault="002500D5" w:rsidP="002500D5">
                      <w:pPr>
                        <w:rPr>
                          <w:rFonts w:cs="Arial"/>
                          <w:sz w:val="18"/>
                          <w:szCs w:val="18"/>
                        </w:rPr>
                      </w:pPr>
                    </w:p>
                  </w:txbxContent>
                </v:textbox>
              </v:shape>
            </w:pict>
          </mc:Fallback>
        </mc:AlternateContent>
      </w:r>
      <w:r w:rsidRPr="00AC3089">
        <w:rPr>
          <w:rFonts w:cs="Arial"/>
          <w:noProof/>
          <w:sz w:val="20"/>
          <w:lang w:eastAsia="fr-CA"/>
        </w:rPr>
        <mc:AlternateContent>
          <mc:Choice Requires="wps">
            <w:drawing>
              <wp:anchor distT="0" distB="0" distL="114300" distR="114300" simplePos="0" relativeHeight="251675648" behindDoc="0" locked="0" layoutInCell="1" allowOverlap="1" wp14:anchorId="6FFCF601" wp14:editId="6D824818">
                <wp:simplePos x="0" y="0"/>
                <wp:positionH relativeFrom="column">
                  <wp:posOffset>923925</wp:posOffset>
                </wp:positionH>
                <wp:positionV relativeFrom="paragraph">
                  <wp:posOffset>286385</wp:posOffset>
                </wp:positionV>
                <wp:extent cx="1143000" cy="719455"/>
                <wp:effectExtent l="0" t="0" r="19050" b="2349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19455"/>
                        </a:xfrm>
                        <a:prstGeom prst="rect">
                          <a:avLst/>
                        </a:prstGeom>
                        <a:solidFill>
                          <a:srgbClr val="FFFFFF"/>
                        </a:solidFill>
                        <a:ln w="9525">
                          <a:solidFill>
                            <a:srgbClr val="000000"/>
                          </a:solidFill>
                          <a:miter lim="800000"/>
                          <a:headEnd/>
                          <a:tailEnd/>
                        </a:ln>
                      </wps:spPr>
                      <wps:txbx>
                        <w:txbxContent>
                          <w:p w14:paraId="61189CFC" w14:textId="77777777" w:rsidR="002500D5" w:rsidRPr="00A416A5"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F601" id="Zone de texte 49" o:spid="_x0000_s1043" type="#_x0000_t202" style="position:absolute;left:0;text-align:left;margin-left:72.75pt;margin-top:22.55pt;width:90pt;height:5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">
                <v:textbox>
                  <w:txbxContent>
                    <w:p w14:paraId="61189CFC" w14:textId="77777777" w:rsidR="002500D5" w:rsidRPr="00A416A5" w:rsidRDefault="002500D5" w:rsidP="002500D5">
                      <w:pPr>
                        <w:rPr>
                          <w:rFonts w:cs="Arial"/>
                          <w:sz w:val="18"/>
                          <w:szCs w:val="18"/>
                        </w:rPr>
                      </w:pPr>
                    </w:p>
                  </w:txbxContent>
                </v:textbox>
              </v:shape>
            </w:pict>
          </mc:Fallback>
        </mc:AlternateContent>
      </w:r>
      <w:r w:rsidR="002500D5">
        <w:rPr>
          <w:noProof/>
          <w:lang w:eastAsia="fr-CA"/>
        </w:rPr>
        <mc:AlternateContent>
          <mc:Choice Requires="wps">
            <w:drawing>
              <wp:anchor distT="0" distB="0" distL="114300" distR="114300" simplePos="0" relativeHeight="251682816" behindDoc="0" locked="0" layoutInCell="1" allowOverlap="1" wp14:anchorId="12E5DADE" wp14:editId="1817DBE6">
                <wp:simplePos x="0" y="0"/>
                <wp:positionH relativeFrom="column">
                  <wp:posOffset>4143375</wp:posOffset>
                </wp:positionH>
                <wp:positionV relativeFrom="paragraph">
                  <wp:posOffset>132080</wp:posOffset>
                </wp:positionV>
                <wp:extent cx="1257300" cy="720000"/>
                <wp:effectExtent l="0" t="0" r="19050" b="2349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20000"/>
                        </a:xfrm>
                        <a:prstGeom prst="rect">
                          <a:avLst/>
                        </a:prstGeom>
                        <a:solidFill>
                          <a:srgbClr val="FFFFFF"/>
                        </a:solidFill>
                        <a:ln w="9525">
                          <a:solidFill>
                            <a:srgbClr val="000000"/>
                          </a:solidFill>
                          <a:miter lim="800000"/>
                          <a:headEnd/>
                          <a:tailEnd/>
                        </a:ln>
                      </wps:spPr>
                      <wps:txbx>
                        <w:txbxContent>
                          <w:p w14:paraId="1DC108FF" w14:textId="77777777" w:rsidR="002500D5" w:rsidRPr="00483EE4"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5DADE" id="Rectangle 48" o:spid="_x0000_s1044" style="position:absolute;left:0;text-align:left;margin-left:326.25pt;margin-top:10.4pt;width:99pt;height:5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">
                <v:textbox>
                  <w:txbxContent>
                    <w:p w14:paraId="1DC108FF" w14:textId="77777777" w:rsidR="002500D5" w:rsidRPr="00483EE4" w:rsidRDefault="002500D5" w:rsidP="002500D5">
                      <w:pPr>
                        <w:rPr>
                          <w:rFonts w:cs="Arial"/>
                          <w:sz w:val="18"/>
                          <w:szCs w:val="18"/>
                        </w:rPr>
                      </w:pPr>
                    </w:p>
                  </w:txbxContent>
                </v:textbox>
              </v:rect>
            </w:pict>
          </mc:Fallback>
        </mc:AlternateContent>
      </w:r>
    </w:p>
    <w:p w14:paraId="692B4F09" w14:textId="258F03A8" w:rsidR="002500D5" w:rsidRDefault="00E50400" w:rsidP="002500D5">
      <w:pPr>
        <w:tabs>
          <w:tab w:val="left" w:pos="11380"/>
        </w:tabs>
        <w:spacing w:line="360" w:lineRule="auto"/>
        <w:ind w:left="-709" w:right="-495"/>
        <w:rPr>
          <w:rFonts w:ascii="Times New Roman" w:hAnsi="Times New Roman" w:cs="Times New Roman"/>
        </w:rPr>
      </w:pPr>
      <w:r>
        <w:rPr>
          <w:noProof/>
          <w:lang w:eastAsia="fr-CA"/>
        </w:rPr>
        <mc:AlternateContent>
          <mc:Choice Requires="wps">
            <w:drawing>
              <wp:anchor distT="0" distB="0" distL="114300" distR="114300" simplePos="0" relativeHeight="251704320" behindDoc="1" locked="0" layoutInCell="1" allowOverlap="1" wp14:anchorId="17E8CD1E" wp14:editId="27AF09E7">
                <wp:simplePos x="0" y="0"/>
                <wp:positionH relativeFrom="column">
                  <wp:posOffset>3577133</wp:posOffset>
                </wp:positionH>
                <wp:positionV relativeFrom="paragraph">
                  <wp:posOffset>100381</wp:posOffset>
                </wp:positionV>
                <wp:extent cx="476250" cy="666750"/>
                <wp:effectExtent l="0" t="38100" r="57150" b="1905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66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6341" id="Connecteur droit 28"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7.9pt" to="319.1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">
                <v:stroke endarrow="block"/>
              </v:line>
            </w:pict>
          </mc:Fallback>
        </mc:AlternateContent>
      </w:r>
      <w:r w:rsidR="000136F9">
        <w:rPr>
          <w:noProof/>
          <w:lang w:eastAsia="fr-CA"/>
        </w:rPr>
        <mc:AlternateContent>
          <mc:Choice Requires="wps">
            <w:drawing>
              <wp:anchor distT="0" distB="0" distL="114300" distR="114300" simplePos="0" relativeHeight="251701248" behindDoc="0" locked="0" layoutInCell="1" allowOverlap="1" wp14:anchorId="1846D843" wp14:editId="014433D4">
                <wp:simplePos x="0" y="0"/>
                <wp:positionH relativeFrom="column">
                  <wp:posOffset>2172335</wp:posOffset>
                </wp:positionH>
                <wp:positionV relativeFrom="paragraph">
                  <wp:posOffset>201295</wp:posOffset>
                </wp:positionV>
                <wp:extent cx="114300" cy="1143000"/>
                <wp:effectExtent l="0" t="0" r="19050" b="19050"/>
                <wp:wrapNone/>
                <wp:docPr id="45" name="Accolade fermant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0"/>
                        </a:xfrm>
                        <a:prstGeom prst="righ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6896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5" o:spid="_x0000_s1026" type="#_x0000_t88" style="position:absolute;margin-left:171.05pt;margin-top:15.85pt;width:9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"/>
            </w:pict>
          </mc:Fallback>
        </mc:AlternateContent>
      </w:r>
    </w:p>
    <w:p w14:paraId="3D83E968" w14:textId="30F6A053" w:rsidR="002500D5" w:rsidRDefault="000136F9" w:rsidP="002500D5">
      <w:pPr>
        <w:tabs>
          <w:tab w:val="left" w:pos="11380"/>
        </w:tabs>
        <w:spacing w:line="360" w:lineRule="auto"/>
        <w:ind w:right="781" w:firstLine="1418"/>
        <w:jc w:val="center"/>
        <w:rPr>
          <w:rFonts w:ascii="Times New Roman" w:hAnsi="Times New Roman" w:cs="Times New Roman"/>
        </w:rPr>
      </w:pPr>
      <w:r>
        <w:rPr>
          <w:noProof/>
          <w:lang w:eastAsia="fr-CA"/>
        </w:rPr>
        <mc:AlternateContent>
          <mc:Choice Requires="wps">
            <w:drawing>
              <wp:anchor distT="0" distB="0" distL="114300" distR="114300" simplePos="0" relativeHeight="251678720" behindDoc="0" locked="0" layoutInCell="1" allowOverlap="1" wp14:anchorId="3D603ADC" wp14:editId="575EDBA6">
                <wp:simplePos x="0" y="0"/>
                <wp:positionH relativeFrom="column">
                  <wp:posOffset>923925</wp:posOffset>
                </wp:positionH>
                <wp:positionV relativeFrom="paragraph">
                  <wp:posOffset>343799</wp:posOffset>
                </wp:positionV>
                <wp:extent cx="1143000" cy="719455"/>
                <wp:effectExtent l="0" t="0" r="19050" b="234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19455"/>
                        </a:xfrm>
                        <a:prstGeom prst="rect">
                          <a:avLst/>
                        </a:prstGeom>
                        <a:solidFill>
                          <a:srgbClr val="FFFFFF"/>
                        </a:solidFill>
                        <a:ln w="9525">
                          <a:solidFill>
                            <a:srgbClr val="000000"/>
                          </a:solidFill>
                          <a:miter lim="800000"/>
                          <a:headEnd/>
                          <a:tailEnd/>
                        </a:ln>
                      </wps:spPr>
                      <wps:txbx>
                        <w:txbxContent>
                          <w:p w14:paraId="0E9A9771" w14:textId="77777777" w:rsidR="002500D5" w:rsidRPr="00A416A5"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3ADC" id="Zone de texte 34" o:spid="_x0000_s1045" type="#_x0000_t202" style="position:absolute;left:0;text-align:left;margin-left:72.75pt;margin-top:27.05pt;width:90pt;height:5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">
                <v:textbox>
                  <w:txbxContent>
                    <w:p w14:paraId="0E9A9771" w14:textId="77777777" w:rsidR="002500D5" w:rsidRPr="00A416A5" w:rsidRDefault="002500D5" w:rsidP="002500D5">
                      <w:pPr>
                        <w:rPr>
                          <w:rFonts w:cs="Arial"/>
                          <w:sz w:val="18"/>
                          <w:szCs w:val="18"/>
                        </w:rPr>
                      </w:pPr>
                    </w:p>
                  </w:txbxContent>
                </v:textbox>
              </v:shape>
            </w:pict>
          </mc:Fallback>
        </mc:AlternateContent>
      </w:r>
      <w:r w:rsidR="002500D5">
        <w:rPr>
          <w:noProof/>
          <w:lang w:eastAsia="fr-CA"/>
        </w:rPr>
        <mc:AlternateContent>
          <mc:Choice Requires="wps">
            <w:drawing>
              <wp:anchor distT="0" distB="0" distL="114300" distR="114300" simplePos="0" relativeHeight="251696128" behindDoc="0" locked="0" layoutInCell="1" allowOverlap="1" wp14:anchorId="541E2202" wp14:editId="6D1D5DF9">
                <wp:simplePos x="0" y="0"/>
                <wp:positionH relativeFrom="column">
                  <wp:posOffset>4754880</wp:posOffset>
                </wp:positionH>
                <wp:positionV relativeFrom="paragraph">
                  <wp:posOffset>89535</wp:posOffset>
                </wp:positionV>
                <wp:extent cx="9525" cy="160020"/>
                <wp:effectExtent l="38100" t="0" r="66675" b="4953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C5E08" id="Connecteur droit 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7.05pt" to="375.1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">
                <v:stroke endarrow="block"/>
              </v:line>
            </w:pict>
          </mc:Fallback>
        </mc:AlternateContent>
      </w:r>
      <w:r w:rsidR="002500D5">
        <w:rPr>
          <w:noProof/>
          <w:lang w:eastAsia="fr-CA"/>
        </w:rPr>
        <mc:AlternateContent>
          <mc:Choice Requires="wps">
            <w:drawing>
              <wp:anchor distT="0" distB="0" distL="114300" distR="114300" simplePos="0" relativeHeight="251693056" behindDoc="0" locked="0" layoutInCell="1" allowOverlap="1" wp14:anchorId="0D7DB343" wp14:editId="71FD28EC">
                <wp:simplePos x="0" y="0"/>
                <wp:positionH relativeFrom="column">
                  <wp:posOffset>4136390</wp:posOffset>
                </wp:positionH>
                <wp:positionV relativeFrom="paragraph">
                  <wp:posOffset>278130</wp:posOffset>
                </wp:positionV>
                <wp:extent cx="1257300" cy="720000"/>
                <wp:effectExtent l="0" t="0" r="1905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20000"/>
                        </a:xfrm>
                        <a:prstGeom prst="rect">
                          <a:avLst/>
                        </a:prstGeom>
                        <a:solidFill>
                          <a:srgbClr val="FFFFFF"/>
                        </a:solidFill>
                        <a:ln w="9525">
                          <a:solidFill>
                            <a:srgbClr val="000000"/>
                          </a:solidFill>
                          <a:miter lim="800000"/>
                          <a:headEnd/>
                          <a:tailEnd/>
                        </a:ln>
                      </wps:spPr>
                      <wps:txbx>
                        <w:txbxContent>
                          <w:p w14:paraId="47D83AA8" w14:textId="77777777" w:rsidR="002500D5" w:rsidRDefault="002500D5" w:rsidP="002500D5">
                            <w:pPr>
                              <w:rPr>
                                <w:rFonts w:cs="Arial"/>
                                <w:sz w:val="18"/>
                                <w:szCs w:val="18"/>
                              </w:rPr>
                            </w:pPr>
                          </w:p>
                          <w:p w14:paraId="4D4F259C" w14:textId="77777777" w:rsidR="002500D5" w:rsidRDefault="002500D5" w:rsidP="002500D5">
                            <w:pPr>
                              <w:rPr>
                                <w:rFonts w:cs="Arial"/>
                                <w:sz w:val="18"/>
                                <w:szCs w:val="18"/>
                              </w:rPr>
                            </w:pPr>
                          </w:p>
                          <w:p w14:paraId="70629EB2" w14:textId="77777777" w:rsidR="002500D5" w:rsidRPr="001D64C3"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DB343" id="Rectangle 30" o:spid="_x0000_s1046" style="position:absolute;left:0;text-align:left;margin-left:325.7pt;margin-top:21.9pt;width:99pt;height:5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">
                <v:textbox>
                  <w:txbxContent>
                    <w:p w14:paraId="47D83AA8" w14:textId="77777777" w:rsidR="002500D5" w:rsidRDefault="002500D5" w:rsidP="002500D5">
                      <w:pPr>
                        <w:rPr>
                          <w:rFonts w:cs="Arial"/>
                          <w:sz w:val="18"/>
                          <w:szCs w:val="18"/>
                        </w:rPr>
                      </w:pPr>
                    </w:p>
                    <w:p w14:paraId="4D4F259C" w14:textId="77777777" w:rsidR="002500D5" w:rsidRDefault="002500D5" w:rsidP="002500D5">
                      <w:pPr>
                        <w:rPr>
                          <w:rFonts w:cs="Arial"/>
                          <w:sz w:val="18"/>
                          <w:szCs w:val="18"/>
                        </w:rPr>
                      </w:pPr>
                    </w:p>
                    <w:p w14:paraId="70629EB2" w14:textId="77777777" w:rsidR="002500D5" w:rsidRPr="001D64C3" w:rsidRDefault="002500D5" w:rsidP="002500D5">
                      <w:pPr>
                        <w:rPr>
                          <w:rFonts w:cs="Arial"/>
                          <w:sz w:val="18"/>
                          <w:szCs w:val="18"/>
                        </w:rPr>
                      </w:pPr>
                    </w:p>
                  </w:txbxContent>
                </v:textbox>
              </v:rect>
            </w:pict>
          </mc:Fallback>
        </mc:AlternateContent>
      </w:r>
      <w:r w:rsidR="002500D5">
        <w:rPr>
          <w:noProof/>
          <w:lang w:eastAsia="fr-CA"/>
        </w:rPr>
        <mc:AlternateContent>
          <mc:Choice Requires="wps">
            <w:drawing>
              <wp:anchor distT="0" distB="0" distL="114300" distR="114300" simplePos="0" relativeHeight="251680768" behindDoc="0" locked="0" layoutInCell="1" allowOverlap="1" wp14:anchorId="452FCDC5" wp14:editId="2CE54988">
                <wp:simplePos x="0" y="0"/>
                <wp:positionH relativeFrom="column">
                  <wp:posOffset>615950</wp:posOffset>
                </wp:positionH>
                <wp:positionV relativeFrom="paragraph">
                  <wp:posOffset>20320</wp:posOffset>
                </wp:positionV>
                <wp:extent cx="247650" cy="314325"/>
                <wp:effectExtent l="9525" t="47625" r="57150" b="9525"/>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A3898" id="Connecteur droit 3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6pt" to="6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">
                <v:stroke endarrow="block"/>
              </v:line>
            </w:pict>
          </mc:Fallback>
        </mc:AlternateContent>
      </w:r>
      <w:r w:rsidR="002500D5">
        <w:rPr>
          <w:noProof/>
          <w:lang w:eastAsia="fr-CA"/>
        </w:rPr>
        <mc:AlternateContent>
          <mc:Choice Requires="wps">
            <w:drawing>
              <wp:anchor distT="0" distB="0" distL="114300" distR="114300" simplePos="0" relativeHeight="251707392" behindDoc="0" locked="0" layoutInCell="1" allowOverlap="1" wp14:anchorId="52792B17" wp14:editId="7342A9B0">
                <wp:simplePos x="0" y="0"/>
                <wp:positionH relativeFrom="column">
                  <wp:posOffset>5840730</wp:posOffset>
                </wp:positionH>
                <wp:positionV relativeFrom="paragraph">
                  <wp:posOffset>108585</wp:posOffset>
                </wp:positionV>
                <wp:extent cx="1257300" cy="883920"/>
                <wp:effectExtent l="0" t="0" r="19050" b="1143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83920"/>
                        </a:xfrm>
                        <a:prstGeom prst="rect">
                          <a:avLst/>
                        </a:prstGeom>
                        <a:solidFill>
                          <a:srgbClr val="FFFFFF"/>
                        </a:solidFill>
                        <a:ln w="9525">
                          <a:solidFill>
                            <a:srgbClr val="000000"/>
                          </a:solidFill>
                          <a:miter lim="800000"/>
                          <a:headEnd/>
                          <a:tailEnd/>
                        </a:ln>
                      </wps:spPr>
                      <wps:txbx>
                        <w:txbxContent>
                          <w:p w14:paraId="48A13280" w14:textId="77777777" w:rsidR="002500D5" w:rsidRPr="001D64C3"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2B17" id="Zone de texte 31" o:spid="_x0000_s1047" type="#_x0000_t202" style="position:absolute;left:0;text-align:left;margin-left:459.9pt;margin-top:8.55pt;width:99pt;height:6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">
                <v:textbox>
                  <w:txbxContent>
                    <w:p w14:paraId="48A13280" w14:textId="77777777" w:rsidR="002500D5" w:rsidRPr="001D64C3" w:rsidRDefault="002500D5" w:rsidP="002500D5">
                      <w:pPr>
                        <w:rPr>
                          <w:rFonts w:cs="Arial"/>
                          <w:sz w:val="18"/>
                          <w:szCs w:val="18"/>
                        </w:rPr>
                      </w:pPr>
                    </w:p>
                  </w:txbxContent>
                </v:textbox>
              </v:shape>
            </w:pict>
          </mc:Fallback>
        </mc:AlternateContent>
      </w:r>
    </w:p>
    <w:p w14:paraId="089E0C28" w14:textId="1FC16F4C" w:rsidR="002500D5" w:rsidRDefault="00631FC7" w:rsidP="002500D5">
      <w:pPr>
        <w:tabs>
          <w:tab w:val="left" w:pos="11380"/>
        </w:tabs>
        <w:spacing w:line="360" w:lineRule="auto"/>
        <w:ind w:right="781" w:firstLine="1418"/>
        <w:jc w:val="center"/>
        <w:rPr>
          <w:rFonts w:ascii="Times New Roman" w:hAnsi="Times New Roman" w:cs="Times New Roman"/>
        </w:rPr>
      </w:pPr>
      <w:r>
        <w:rPr>
          <w:noProof/>
          <w:lang w:eastAsia="fr-CA"/>
        </w:rPr>
        <mc:AlternateContent>
          <mc:Choice Requires="wps">
            <w:drawing>
              <wp:anchor distT="0" distB="0" distL="114300" distR="114300" simplePos="0" relativeHeight="251698176" behindDoc="1" locked="0" layoutInCell="1" allowOverlap="1" wp14:anchorId="46D8DCAC" wp14:editId="7B79DBED">
                <wp:simplePos x="0" y="0"/>
                <wp:positionH relativeFrom="column">
                  <wp:posOffset>5369357</wp:posOffset>
                </wp:positionH>
                <wp:positionV relativeFrom="paragraph">
                  <wp:posOffset>185649</wp:posOffset>
                </wp:positionV>
                <wp:extent cx="342900" cy="0"/>
                <wp:effectExtent l="0" t="76200" r="19050" b="952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1960C" id="Connecteur droit 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pt,14.6pt" to="449.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">
                <v:stroke endarrow="block"/>
              </v:line>
            </w:pict>
          </mc:Fallback>
        </mc:AlternateContent>
      </w:r>
      <w:r w:rsidR="00E50400">
        <w:rPr>
          <w:noProof/>
          <w:lang w:eastAsia="fr-CA"/>
        </w:rPr>
        <mc:AlternateContent>
          <mc:Choice Requires="wps">
            <w:drawing>
              <wp:anchor distT="0" distB="0" distL="114300" distR="114300" simplePos="0" relativeHeight="251695104" behindDoc="0" locked="0" layoutInCell="1" allowOverlap="1" wp14:anchorId="2DFF222E" wp14:editId="046B7219">
                <wp:simplePos x="0" y="0"/>
                <wp:positionH relativeFrom="column">
                  <wp:posOffset>7045912</wp:posOffset>
                </wp:positionH>
                <wp:positionV relativeFrom="paragraph">
                  <wp:posOffset>61786</wp:posOffset>
                </wp:positionV>
                <wp:extent cx="419100" cy="611505"/>
                <wp:effectExtent l="0" t="0" r="76200" b="55245"/>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11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3FA2E" id="Connecteur droit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8pt,4.85pt" to="587.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">
                <v:stroke endarrow="block"/>
              </v:line>
            </w:pict>
          </mc:Fallback>
        </mc:AlternateContent>
      </w:r>
      <w:r w:rsidR="00E50400">
        <w:rPr>
          <w:noProof/>
          <w:lang w:eastAsia="fr-CA"/>
        </w:rPr>
        <mc:AlternateContent>
          <mc:Choice Requires="wps">
            <w:drawing>
              <wp:anchor distT="0" distB="0" distL="114300" distR="114300" simplePos="0" relativeHeight="251710464" behindDoc="1" locked="0" layoutInCell="1" allowOverlap="1" wp14:anchorId="079E27B6" wp14:editId="1F16B0CF">
                <wp:simplePos x="0" y="0"/>
                <wp:positionH relativeFrom="page">
                  <wp:posOffset>4469130</wp:posOffset>
                </wp:positionH>
                <wp:positionV relativeFrom="paragraph">
                  <wp:posOffset>167640</wp:posOffset>
                </wp:positionV>
                <wp:extent cx="523875" cy="971550"/>
                <wp:effectExtent l="0" t="0" r="47625" b="57150"/>
                <wp:wrapNone/>
                <wp:docPr id="33"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971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81B0" id="Connecteur droit 3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9pt,13.2pt" to="393.1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">
                <v:stroke endarrow="block"/>
                <w10:wrap anchorx="page"/>
              </v:line>
            </w:pict>
          </mc:Fallback>
        </mc:AlternateContent>
      </w:r>
      <w:r w:rsidR="002500D5">
        <w:rPr>
          <w:noProof/>
          <w:lang w:eastAsia="fr-CA"/>
        </w:rPr>
        <mc:AlternateContent>
          <mc:Choice Requires="wps">
            <w:drawing>
              <wp:anchor distT="0" distB="0" distL="114300" distR="114300" simplePos="0" relativeHeight="251713536" behindDoc="1" locked="0" layoutInCell="1" allowOverlap="1" wp14:anchorId="29EF8362" wp14:editId="5AD77B05">
                <wp:simplePos x="0" y="0"/>
                <wp:positionH relativeFrom="column">
                  <wp:posOffset>594995</wp:posOffset>
                </wp:positionH>
                <wp:positionV relativeFrom="paragraph">
                  <wp:posOffset>375285</wp:posOffset>
                </wp:positionV>
                <wp:extent cx="323850" cy="0"/>
                <wp:effectExtent l="0" t="76200" r="19050" b="95250"/>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F6009" id="Connecteur droit 3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9.55pt" to="72.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">
                <v:stroke endarrow="block"/>
              </v:line>
            </w:pict>
          </mc:Fallback>
        </mc:AlternateContent>
      </w:r>
      <w:r w:rsidR="002500D5">
        <w:rPr>
          <w:noProof/>
          <w:lang w:eastAsia="fr-CA"/>
        </w:rPr>
        <mc:AlternateContent>
          <mc:Choice Requires="wps">
            <w:drawing>
              <wp:anchor distT="0" distB="0" distL="114300" distR="114300" simplePos="0" relativeHeight="251708416" behindDoc="0" locked="0" layoutInCell="1" allowOverlap="1" wp14:anchorId="0FF73BD5" wp14:editId="24EAF46B">
                <wp:simplePos x="0" y="0"/>
                <wp:positionH relativeFrom="column">
                  <wp:posOffset>7545705</wp:posOffset>
                </wp:positionH>
                <wp:positionV relativeFrom="paragraph">
                  <wp:posOffset>318770</wp:posOffset>
                </wp:positionV>
                <wp:extent cx="1114425" cy="1057275"/>
                <wp:effectExtent l="0" t="0" r="28575" b="2857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057275"/>
                        </a:xfrm>
                        <a:prstGeom prst="rect">
                          <a:avLst/>
                        </a:prstGeom>
                        <a:solidFill>
                          <a:srgbClr val="FFFFFF"/>
                        </a:solidFill>
                        <a:ln w="9525">
                          <a:solidFill>
                            <a:srgbClr val="000000"/>
                          </a:solidFill>
                          <a:miter lim="800000"/>
                          <a:headEnd/>
                          <a:tailEnd/>
                        </a:ln>
                      </wps:spPr>
                      <wps:txbx>
                        <w:txbxContent>
                          <w:p w14:paraId="1FA694DE" w14:textId="77777777" w:rsidR="002500D5" w:rsidRPr="00483EE4"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3BD5" id="Zone de texte 37" o:spid="_x0000_s1048" type="#_x0000_t202" style="position:absolute;left:0;text-align:left;margin-left:594.15pt;margin-top:25.1pt;width:87.75pt;height:8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">
                <v:textbox>
                  <w:txbxContent>
                    <w:p w14:paraId="1FA694DE" w14:textId="77777777" w:rsidR="002500D5" w:rsidRPr="00483EE4" w:rsidRDefault="002500D5" w:rsidP="002500D5">
                      <w:pPr>
                        <w:rPr>
                          <w:rFonts w:cs="Arial"/>
                          <w:sz w:val="18"/>
                          <w:szCs w:val="18"/>
                        </w:rPr>
                      </w:pPr>
                    </w:p>
                  </w:txbxContent>
                </v:textbox>
              </v:shape>
            </w:pict>
          </mc:Fallback>
        </mc:AlternateContent>
      </w:r>
    </w:p>
    <w:p w14:paraId="3245180C" w14:textId="47F821D1" w:rsidR="002500D5" w:rsidRDefault="000136F9" w:rsidP="002500D5">
      <w:pPr>
        <w:tabs>
          <w:tab w:val="left" w:pos="11380"/>
        </w:tabs>
        <w:spacing w:line="360" w:lineRule="auto"/>
        <w:ind w:right="781" w:firstLine="1418"/>
        <w:jc w:val="center"/>
        <w:rPr>
          <w:rFonts w:ascii="Times New Roman" w:hAnsi="Times New Roman" w:cs="Times New Roman"/>
        </w:rPr>
      </w:pPr>
      <w:r>
        <w:rPr>
          <w:noProof/>
          <w:lang w:eastAsia="fr-CA"/>
        </w:rPr>
        <mc:AlternateContent>
          <mc:Choice Requires="wps">
            <w:drawing>
              <wp:anchor distT="0" distB="0" distL="114300" distR="114300" simplePos="0" relativeHeight="251676672" behindDoc="0" locked="0" layoutInCell="1" allowOverlap="1" wp14:anchorId="0491D2FD" wp14:editId="0D80E747">
                <wp:simplePos x="0" y="0"/>
                <wp:positionH relativeFrom="column">
                  <wp:posOffset>921385</wp:posOffset>
                </wp:positionH>
                <wp:positionV relativeFrom="paragraph">
                  <wp:posOffset>341894</wp:posOffset>
                </wp:positionV>
                <wp:extent cx="1143000" cy="719455"/>
                <wp:effectExtent l="0" t="0" r="19050" b="2349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19455"/>
                        </a:xfrm>
                        <a:prstGeom prst="rect">
                          <a:avLst/>
                        </a:prstGeom>
                        <a:solidFill>
                          <a:srgbClr val="FFFFFF"/>
                        </a:solidFill>
                        <a:ln w="9525">
                          <a:solidFill>
                            <a:srgbClr val="000000"/>
                          </a:solidFill>
                          <a:miter lim="800000"/>
                          <a:headEnd/>
                          <a:tailEnd/>
                        </a:ln>
                      </wps:spPr>
                      <wps:txbx>
                        <w:txbxContent>
                          <w:p w14:paraId="12ADBABE" w14:textId="77777777" w:rsidR="002500D5" w:rsidRPr="001D64C3"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D2FD" id="Zone de texte 42" o:spid="_x0000_s1049" type="#_x0000_t202" style="position:absolute;left:0;text-align:left;margin-left:72.55pt;margin-top:26.9pt;width:90pt;height:5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">
                <v:textbox>
                  <w:txbxContent>
                    <w:p w14:paraId="12ADBABE" w14:textId="77777777" w:rsidR="002500D5" w:rsidRPr="001D64C3" w:rsidRDefault="002500D5" w:rsidP="002500D5">
                      <w:pPr>
                        <w:rPr>
                          <w:rFonts w:cs="Arial"/>
                          <w:sz w:val="18"/>
                          <w:szCs w:val="18"/>
                        </w:rPr>
                      </w:pPr>
                    </w:p>
                  </w:txbxContent>
                </v:textbox>
              </v:shape>
            </w:pict>
          </mc:Fallback>
        </mc:AlternateContent>
      </w:r>
      <w:r w:rsidR="002500D5">
        <w:rPr>
          <w:noProof/>
          <w:lang w:eastAsia="fr-CA"/>
        </w:rPr>
        <mc:AlternateContent>
          <mc:Choice Requires="wps">
            <w:drawing>
              <wp:anchor distT="0" distB="0" distL="114300" distR="114300" simplePos="0" relativeHeight="251699200" behindDoc="0" locked="0" layoutInCell="1" allowOverlap="1" wp14:anchorId="36862F8D" wp14:editId="253554A1">
                <wp:simplePos x="0" y="0"/>
                <wp:positionH relativeFrom="column">
                  <wp:posOffset>4802506</wp:posOffset>
                </wp:positionH>
                <wp:positionV relativeFrom="paragraph">
                  <wp:posOffset>176529</wp:posOffset>
                </wp:positionV>
                <wp:extent cx="0" cy="226695"/>
                <wp:effectExtent l="76200" t="38100" r="57150" b="20955"/>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8E968" id="Connecteur droit 4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9pt" to="378.1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">
                <v:stroke endarrow="block"/>
              </v:line>
            </w:pict>
          </mc:Fallback>
        </mc:AlternateContent>
      </w:r>
    </w:p>
    <w:p w14:paraId="1FB86312" w14:textId="2121BFFD" w:rsidR="002500D5" w:rsidRDefault="00E50400" w:rsidP="002500D5">
      <w:pPr>
        <w:tabs>
          <w:tab w:val="left" w:pos="11380"/>
        </w:tabs>
        <w:spacing w:line="360" w:lineRule="auto"/>
        <w:ind w:right="781" w:firstLine="1418"/>
        <w:rPr>
          <w:rFonts w:ascii="Times New Roman" w:hAnsi="Times New Roman" w:cs="Times New Roman"/>
        </w:rPr>
      </w:pPr>
      <w:r>
        <w:rPr>
          <w:noProof/>
          <w:lang w:eastAsia="fr-CA"/>
        </w:rPr>
        <mc:AlternateContent>
          <mc:Choice Requires="wps">
            <w:drawing>
              <wp:anchor distT="0" distB="0" distL="114300" distR="114300" simplePos="0" relativeHeight="251686912" behindDoc="0" locked="0" layoutInCell="1" allowOverlap="1" wp14:anchorId="6A12CCA1" wp14:editId="0A95BE9A">
                <wp:simplePos x="0" y="0"/>
                <wp:positionH relativeFrom="column">
                  <wp:posOffset>7143318</wp:posOffset>
                </wp:positionH>
                <wp:positionV relativeFrom="paragraph">
                  <wp:posOffset>248237</wp:posOffset>
                </wp:positionV>
                <wp:extent cx="323850" cy="832485"/>
                <wp:effectExtent l="0" t="38100" r="57150" b="24765"/>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832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FC4CC" id="Connecteur droit 4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45pt,19.55pt" to="587.9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">
                <v:stroke endarrow="block"/>
              </v:line>
            </w:pict>
          </mc:Fallback>
        </mc:AlternateContent>
      </w:r>
      <w:r w:rsidR="002500D5">
        <w:rPr>
          <w:noProof/>
          <w:lang w:eastAsia="fr-CA"/>
        </w:rPr>
        <mc:AlternateContent>
          <mc:Choice Requires="wps">
            <w:drawing>
              <wp:anchor distT="0" distB="0" distL="114300" distR="114300" simplePos="0" relativeHeight="251702272" behindDoc="0" locked="0" layoutInCell="1" allowOverlap="1" wp14:anchorId="71E2970D" wp14:editId="36398173">
                <wp:simplePos x="0" y="0"/>
                <wp:positionH relativeFrom="column">
                  <wp:posOffset>2173605</wp:posOffset>
                </wp:positionH>
                <wp:positionV relativeFrom="paragraph">
                  <wp:posOffset>90170</wp:posOffset>
                </wp:positionV>
                <wp:extent cx="163901" cy="2209800"/>
                <wp:effectExtent l="0" t="0" r="26670" b="19050"/>
                <wp:wrapNone/>
                <wp:docPr id="41" name="Accolade fermant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901" cy="22098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A4214" id="Accolade fermante 41" o:spid="_x0000_s1026" type="#_x0000_t88" style="position:absolute;margin-left:171.15pt;margin-top:7.1pt;width:12.9pt;height:1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" adj="1602"/>
            </w:pict>
          </mc:Fallback>
        </mc:AlternateContent>
      </w:r>
      <w:r w:rsidR="002500D5">
        <w:rPr>
          <w:noProof/>
          <w:lang w:eastAsia="fr-CA"/>
        </w:rPr>
        <mc:AlternateContent>
          <mc:Choice Requires="wps">
            <w:drawing>
              <wp:anchor distT="0" distB="0" distL="114300" distR="114300" simplePos="0" relativeHeight="251692032" behindDoc="0" locked="0" layoutInCell="1" allowOverlap="1" wp14:anchorId="55581FC7" wp14:editId="5D7F26B7">
                <wp:simplePos x="0" y="0"/>
                <wp:positionH relativeFrom="column">
                  <wp:posOffset>4136390</wp:posOffset>
                </wp:positionH>
                <wp:positionV relativeFrom="paragraph">
                  <wp:posOffset>-24765</wp:posOffset>
                </wp:positionV>
                <wp:extent cx="1257300" cy="720000"/>
                <wp:effectExtent l="0" t="0" r="19050" b="234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20000"/>
                        </a:xfrm>
                        <a:prstGeom prst="rect">
                          <a:avLst/>
                        </a:prstGeom>
                        <a:solidFill>
                          <a:srgbClr val="FFFFFF"/>
                        </a:solidFill>
                        <a:ln w="9525">
                          <a:solidFill>
                            <a:srgbClr val="000000"/>
                          </a:solidFill>
                          <a:miter lim="800000"/>
                          <a:headEnd/>
                          <a:tailEnd/>
                        </a:ln>
                      </wps:spPr>
                      <wps:txbx>
                        <w:txbxContent>
                          <w:p w14:paraId="4A27B139" w14:textId="77777777" w:rsidR="002500D5" w:rsidRPr="00483EE4"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81FC7" id="Rectangle 44" o:spid="_x0000_s1050" style="position:absolute;left:0;text-align:left;margin-left:325.7pt;margin-top:-1.95pt;width:99pt;height:5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">
                <v:textbox>
                  <w:txbxContent>
                    <w:p w14:paraId="4A27B139" w14:textId="77777777" w:rsidR="002500D5" w:rsidRPr="00483EE4" w:rsidRDefault="002500D5" w:rsidP="002500D5">
                      <w:pPr>
                        <w:rPr>
                          <w:rFonts w:cs="Arial"/>
                          <w:sz w:val="18"/>
                          <w:szCs w:val="18"/>
                        </w:rPr>
                      </w:pPr>
                    </w:p>
                  </w:txbxContent>
                </v:textbox>
              </v:rect>
            </w:pict>
          </mc:Fallback>
        </mc:AlternateContent>
      </w:r>
    </w:p>
    <w:p w14:paraId="7FBD73CA" w14:textId="255B29BA" w:rsidR="002500D5" w:rsidRDefault="000136F9" w:rsidP="002500D5">
      <w:pPr>
        <w:tabs>
          <w:tab w:val="left" w:pos="11380"/>
        </w:tabs>
        <w:spacing w:line="360" w:lineRule="auto"/>
        <w:ind w:right="781" w:firstLine="1418"/>
        <w:rPr>
          <w:rFonts w:ascii="Times New Roman" w:hAnsi="Times New Roman" w:cs="Times New Roman"/>
        </w:rPr>
      </w:pPr>
      <w:r>
        <w:rPr>
          <w:noProof/>
          <w:lang w:eastAsia="fr-CA"/>
        </w:rPr>
        <mc:AlternateContent>
          <mc:Choice Requires="wps">
            <w:drawing>
              <wp:anchor distT="0" distB="0" distL="114300" distR="114300" simplePos="0" relativeHeight="251679744" behindDoc="0" locked="0" layoutInCell="1" allowOverlap="1" wp14:anchorId="7A3347A9" wp14:editId="2987496F">
                <wp:simplePos x="0" y="0"/>
                <wp:positionH relativeFrom="column">
                  <wp:posOffset>2440940</wp:posOffset>
                </wp:positionH>
                <wp:positionV relativeFrom="paragraph">
                  <wp:posOffset>28204</wp:posOffset>
                </wp:positionV>
                <wp:extent cx="1123950" cy="1962150"/>
                <wp:effectExtent l="0" t="0" r="19050" b="1905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62150"/>
                        </a:xfrm>
                        <a:prstGeom prst="rect">
                          <a:avLst/>
                        </a:prstGeom>
                        <a:solidFill>
                          <a:srgbClr val="FFFFFF"/>
                        </a:solidFill>
                        <a:ln w="9525">
                          <a:solidFill>
                            <a:srgbClr val="000000"/>
                          </a:solidFill>
                          <a:miter lim="800000"/>
                          <a:headEnd/>
                          <a:tailEnd/>
                        </a:ln>
                      </wps:spPr>
                      <wps:txbx>
                        <w:txbxContent>
                          <w:p w14:paraId="49D50F8C" w14:textId="77777777" w:rsidR="002500D5" w:rsidRPr="000136F9" w:rsidRDefault="002500D5" w:rsidP="000136F9">
                            <w:pPr>
                              <w:spacing w:before="120"/>
                              <w:rPr>
                                <w:rFonts w:ascii="Arial Narrow" w:hAnsi="Arial Narrow" w:cs="Arial"/>
                                <w:sz w:val="20"/>
                                <w:szCs w:val="20"/>
                              </w:rPr>
                            </w:pPr>
                            <w:r w:rsidRPr="000136F9">
                              <w:rPr>
                                <w:rFonts w:ascii="Arial Narrow" w:hAnsi="Arial Narrow" w:cs="Arial"/>
                                <w:sz w:val="20"/>
                                <w:szCs w:val="20"/>
                              </w:rPr>
                              <w:t xml:space="preserve">Visé : </w:t>
                            </w:r>
                          </w:p>
                          <w:p w14:paraId="0DC25BEF" w14:textId="77777777" w:rsidR="002500D5" w:rsidRPr="000136F9" w:rsidRDefault="002500D5" w:rsidP="002500D5">
                            <w:pPr>
                              <w:rPr>
                                <w:rFonts w:ascii="Arial Narrow" w:hAnsi="Arial Narrow" w:cs="Arial"/>
                                <w:sz w:val="20"/>
                                <w:szCs w:val="20"/>
                              </w:rPr>
                            </w:pPr>
                          </w:p>
                          <w:p w14:paraId="5E1EADE5" w14:textId="5CF7BC8E" w:rsidR="002500D5" w:rsidRPr="000136F9" w:rsidRDefault="002500D5" w:rsidP="002500D5">
                            <w:pPr>
                              <w:rPr>
                                <w:rFonts w:ascii="Arial Narrow" w:hAnsi="Arial Narrow" w:cs="Arial"/>
                                <w:sz w:val="20"/>
                                <w:szCs w:val="20"/>
                              </w:rPr>
                            </w:pPr>
                            <w:r w:rsidRPr="000136F9">
                              <w:rPr>
                                <w:rFonts w:ascii="Arial Narrow" w:hAnsi="Arial Narrow" w:cs="Arial"/>
                                <w:sz w:val="20"/>
                                <w:szCs w:val="20"/>
                              </w:rPr>
                              <w:t xml:space="preserve">Obtenu : </w:t>
                            </w:r>
                          </w:p>
                          <w:p w14:paraId="5A0210EB" w14:textId="77777777" w:rsidR="002500D5" w:rsidRPr="000136F9" w:rsidRDefault="002500D5" w:rsidP="002500D5">
                            <w:pPr>
                              <w:rPr>
                                <w:rFonts w:ascii="Arial Narrow" w:hAnsi="Arial Narrow" w:cs="Arial"/>
                                <w:sz w:val="20"/>
                                <w:szCs w:val="20"/>
                              </w:rPr>
                            </w:pPr>
                          </w:p>
                          <w:p w14:paraId="1C4FE256" w14:textId="77777777" w:rsidR="002500D5" w:rsidRPr="000136F9" w:rsidRDefault="002500D5" w:rsidP="002500D5">
                            <w:pPr>
                              <w:rPr>
                                <w:rFonts w:ascii="Arial Narrow" w:hAnsi="Arial Narrow" w:cs="Arial"/>
                                <w:sz w:val="20"/>
                                <w:szCs w:val="20"/>
                              </w:rPr>
                            </w:pPr>
                            <w:r w:rsidRPr="000136F9">
                              <w:rPr>
                                <w:rFonts w:ascii="Arial Narrow" w:hAnsi="Arial Narrow" w:cs="Arial"/>
                                <w:sz w:val="20"/>
                                <w:szCs w:val="20"/>
                              </w:rPr>
                              <w:t xml:space="preserve">Satisfaction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47A9" id="Zone de texte 59" o:spid="_x0000_s1051" type="#_x0000_t202" style="position:absolute;left:0;text-align:left;margin-left:192.2pt;margin-top:2.2pt;width:88.5pt;height:1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">
                <v:textbox>
                  <w:txbxContent>
                    <w:p w14:paraId="49D50F8C" w14:textId="77777777" w:rsidR="002500D5" w:rsidRPr="000136F9" w:rsidRDefault="002500D5" w:rsidP="000136F9">
                      <w:pPr>
                        <w:spacing w:before="120"/>
                        <w:rPr>
                          <w:rFonts w:ascii="Arial Narrow" w:hAnsi="Arial Narrow" w:cs="Arial"/>
                          <w:sz w:val="20"/>
                          <w:szCs w:val="20"/>
                        </w:rPr>
                      </w:pPr>
                      <w:r w:rsidRPr="000136F9">
                        <w:rPr>
                          <w:rFonts w:ascii="Arial Narrow" w:hAnsi="Arial Narrow" w:cs="Arial"/>
                          <w:sz w:val="20"/>
                          <w:szCs w:val="20"/>
                        </w:rPr>
                        <w:t xml:space="preserve">Visé : </w:t>
                      </w:r>
                    </w:p>
                    <w:p w14:paraId="0DC25BEF" w14:textId="77777777" w:rsidR="002500D5" w:rsidRPr="000136F9" w:rsidRDefault="002500D5" w:rsidP="002500D5">
                      <w:pPr>
                        <w:rPr>
                          <w:rFonts w:ascii="Arial Narrow" w:hAnsi="Arial Narrow" w:cs="Arial"/>
                          <w:sz w:val="20"/>
                          <w:szCs w:val="20"/>
                        </w:rPr>
                      </w:pPr>
                    </w:p>
                    <w:p w14:paraId="5E1EADE5" w14:textId="5CF7BC8E" w:rsidR="002500D5" w:rsidRPr="000136F9" w:rsidRDefault="002500D5" w:rsidP="002500D5">
                      <w:pPr>
                        <w:rPr>
                          <w:rFonts w:ascii="Arial Narrow" w:hAnsi="Arial Narrow" w:cs="Arial"/>
                          <w:sz w:val="20"/>
                          <w:szCs w:val="20"/>
                        </w:rPr>
                      </w:pPr>
                      <w:r w:rsidRPr="000136F9">
                        <w:rPr>
                          <w:rFonts w:ascii="Arial Narrow" w:hAnsi="Arial Narrow" w:cs="Arial"/>
                          <w:sz w:val="20"/>
                          <w:szCs w:val="20"/>
                        </w:rPr>
                        <w:t xml:space="preserve">Obtenu : </w:t>
                      </w:r>
                    </w:p>
                    <w:p w14:paraId="5A0210EB" w14:textId="77777777" w:rsidR="002500D5" w:rsidRPr="000136F9" w:rsidRDefault="002500D5" w:rsidP="002500D5">
                      <w:pPr>
                        <w:rPr>
                          <w:rFonts w:ascii="Arial Narrow" w:hAnsi="Arial Narrow" w:cs="Arial"/>
                          <w:sz w:val="20"/>
                          <w:szCs w:val="20"/>
                        </w:rPr>
                      </w:pPr>
                    </w:p>
                    <w:p w14:paraId="1C4FE256" w14:textId="77777777" w:rsidR="002500D5" w:rsidRPr="000136F9" w:rsidRDefault="002500D5" w:rsidP="002500D5">
                      <w:pPr>
                        <w:rPr>
                          <w:rFonts w:ascii="Arial Narrow" w:hAnsi="Arial Narrow" w:cs="Arial"/>
                          <w:sz w:val="20"/>
                          <w:szCs w:val="20"/>
                        </w:rPr>
                      </w:pPr>
                      <w:r w:rsidRPr="000136F9">
                        <w:rPr>
                          <w:rFonts w:ascii="Arial Narrow" w:hAnsi="Arial Narrow" w:cs="Arial"/>
                          <w:sz w:val="20"/>
                          <w:szCs w:val="20"/>
                        </w:rPr>
                        <w:t xml:space="preserve">Satisfaction : </w:t>
                      </w:r>
                    </w:p>
                  </w:txbxContent>
                </v:textbox>
              </v:shape>
            </w:pict>
          </mc:Fallback>
        </mc:AlternateContent>
      </w:r>
      <w:r>
        <w:rPr>
          <w:noProof/>
          <w:lang w:eastAsia="fr-CA"/>
        </w:rPr>
        <mc:AlternateContent>
          <mc:Choice Requires="wps">
            <w:drawing>
              <wp:anchor distT="0" distB="0" distL="114300" distR="114300" simplePos="0" relativeHeight="251687936" behindDoc="0" locked="0" layoutInCell="1" allowOverlap="1" wp14:anchorId="6B58300F" wp14:editId="461902F6">
                <wp:simplePos x="0" y="0"/>
                <wp:positionH relativeFrom="column">
                  <wp:posOffset>921385</wp:posOffset>
                </wp:positionH>
                <wp:positionV relativeFrom="paragraph">
                  <wp:posOffset>343799</wp:posOffset>
                </wp:positionV>
                <wp:extent cx="1139190" cy="719455"/>
                <wp:effectExtent l="0" t="0" r="22860" b="23495"/>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719455"/>
                        </a:xfrm>
                        <a:prstGeom prst="rect">
                          <a:avLst/>
                        </a:prstGeom>
                        <a:solidFill>
                          <a:srgbClr val="FFFFFF"/>
                        </a:solidFill>
                        <a:ln w="9525">
                          <a:solidFill>
                            <a:srgbClr val="000000"/>
                          </a:solidFill>
                          <a:miter lim="800000"/>
                          <a:headEnd/>
                          <a:tailEnd/>
                        </a:ln>
                      </wps:spPr>
                      <wps:txbx>
                        <w:txbxContent>
                          <w:p w14:paraId="153B72A3" w14:textId="77777777" w:rsidR="002500D5" w:rsidRPr="001D64C3"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300F" id="Zone de texte 60" o:spid="_x0000_s1052" type="#_x0000_t202" style="position:absolute;left:0;text-align:left;margin-left:72.55pt;margin-top:27.05pt;width:89.7pt;height:5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">
                <v:textbox>
                  <w:txbxContent>
                    <w:p w14:paraId="153B72A3" w14:textId="77777777" w:rsidR="002500D5" w:rsidRPr="001D64C3" w:rsidRDefault="002500D5" w:rsidP="002500D5">
                      <w:pPr>
                        <w:rPr>
                          <w:rFonts w:cs="Arial"/>
                          <w:sz w:val="18"/>
                          <w:szCs w:val="18"/>
                        </w:rPr>
                      </w:pPr>
                    </w:p>
                  </w:txbxContent>
                </v:textbox>
              </v:shape>
            </w:pict>
          </mc:Fallback>
        </mc:AlternateContent>
      </w:r>
      <w:r w:rsidR="002500D5">
        <w:rPr>
          <w:noProof/>
          <w:lang w:eastAsia="fr-CA"/>
        </w:rPr>
        <mc:AlternateContent>
          <mc:Choice Requires="wps">
            <w:drawing>
              <wp:anchor distT="0" distB="0" distL="114300" distR="114300" simplePos="0" relativeHeight="251681792" behindDoc="1" locked="0" layoutInCell="1" allowOverlap="1" wp14:anchorId="01AC3756" wp14:editId="2B25AF6B">
                <wp:simplePos x="0" y="0"/>
                <wp:positionH relativeFrom="column">
                  <wp:posOffset>594995</wp:posOffset>
                </wp:positionH>
                <wp:positionV relativeFrom="paragraph">
                  <wp:posOffset>74295</wp:posOffset>
                </wp:positionV>
                <wp:extent cx="342900" cy="0"/>
                <wp:effectExtent l="0" t="76200" r="19050" b="9525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C2616" id="Connecteur droit 57"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5.85pt" to="73.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">
                <v:stroke endarrow="block"/>
              </v:line>
            </w:pict>
          </mc:Fallback>
        </mc:AlternateContent>
      </w:r>
      <w:r w:rsidR="002500D5">
        <w:rPr>
          <w:noProof/>
          <w:lang w:eastAsia="fr-CA"/>
        </w:rPr>
        <mc:AlternateContent>
          <mc:Choice Requires="wps">
            <w:drawing>
              <wp:anchor distT="0" distB="0" distL="114300" distR="114300" simplePos="0" relativeHeight="251689984" behindDoc="0" locked="0" layoutInCell="1" allowOverlap="1" wp14:anchorId="3F0B4030" wp14:editId="5C42663A">
                <wp:simplePos x="0" y="0"/>
                <wp:positionH relativeFrom="column">
                  <wp:posOffset>5935980</wp:posOffset>
                </wp:positionH>
                <wp:positionV relativeFrom="paragraph">
                  <wp:posOffset>158750</wp:posOffset>
                </wp:positionV>
                <wp:extent cx="1257300" cy="864870"/>
                <wp:effectExtent l="0" t="0" r="19050" b="1143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64870"/>
                        </a:xfrm>
                        <a:prstGeom prst="rect">
                          <a:avLst/>
                        </a:prstGeom>
                        <a:solidFill>
                          <a:srgbClr val="FFFFFF"/>
                        </a:solidFill>
                        <a:ln w="9525">
                          <a:solidFill>
                            <a:srgbClr val="000000"/>
                          </a:solidFill>
                          <a:miter lim="800000"/>
                          <a:headEnd/>
                          <a:tailEnd/>
                        </a:ln>
                      </wps:spPr>
                      <wps:txbx>
                        <w:txbxContent>
                          <w:p w14:paraId="3234B4F3" w14:textId="77777777" w:rsidR="002500D5" w:rsidRDefault="002500D5" w:rsidP="002500D5">
                            <w:pPr>
                              <w:rPr>
                                <w:rFonts w:cs="Arial"/>
                                <w:sz w:val="18"/>
                                <w:szCs w:val="18"/>
                              </w:rPr>
                            </w:pPr>
                          </w:p>
                          <w:p w14:paraId="2B0E9F20" w14:textId="77777777" w:rsidR="002500D5" w:rsidRPr="00483EE4"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B4030" id="Rectangle 58" o:spid="_x0000_s1053" style="position:absolute;left:0;text-align:left;margin-left:467.4pt;margin-top:12.5pt;width:99pt;height:6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">
                <v:textbox>
                  <w:txbxContent>
                    <w:p w14:paraId="3234B4F3" w14:textId="77777777" w:rsidR="002500D5" w:rsidRDefault="002500D5" w:rsidP="002500D5">
                      <w:pPr>
                        <w:rPr>
                          <w:rFonts w:cs="Arial"/>
                          <w:sz w:val="18"/>
                          <w:szCs w:val="18"/>
                        </w:rPr>
                      </w:pPr>
                    </w:p>
                    <w:p w14:paraId="2B0E9F20" w14:textId="77777777" w:rsidR="002500D5" w:rsidRPr="00483EE4" w:rsidRDefault="002500D5" w:rsidP="002500D5">
                      <w:pPr>
                        <w:rPr>
                          <w:rFonts w:cs="Arial"/>
                          <w:sz w:val="18"/>
                          <w:szCs w:val="18"/>
                        </w:rPr>
                      </w:pPr>
                    </w:p>
                  </w:txbxContent>
                </v:textbox>
              </v:rect>
            </w:pict>
          </mc:Fallback>
        </mc:AlternateContent>
      </w:r>
    </w:p>
    <w:p w14:paraId="22100CD0" w14:textId="0CB7F150" w:rsidR="002500D5" w:rsidRDefault="00E50400" w:rsidP="002500D5">
      <w:pPr>
        <w:tabs>
          <w:tab w:val="left" w:pos="11380"/>
        </w:tabs>
        <w:spacing w:line="360" w:lineRule="auto"/>
        <w:ind w:right="781" w:firstLine="1418"/>
        <w:rPr>
          <w:rFonts w:ascii="Times New Roman" w:hAnsi="Times New Roman" w:cs="Times New Roman"/>
        </w:rPr>
      </w:pPr>
      <w:r>
        <w:rPr>
          <w:noProof/>
          <w:lang w:eastAsia="fr-CA"/>
        </w:rPr>
        <mc:AlternateContent>
          <mc:Choice Requires="wps">
            <w:drawing>
              <wp:anchor distT="0" distB="0" distL="114300" distR="114300" simplePos="0" relativeHeight="251700224" behindDoc="1" locked="0" layoutInCell="1" allowOverlap="1" wp14:anchorId="6419A99F" wp14:editId="3E6C1870">
                <wp:simplePos x="0" y="0"/>
                <wp:positionH relativeFrom="column">
                  <wp:posOffset>5340650</wp:posOffset>
                </wp:positionH>
                <wp:positionV relativeFrom="paragraph">
                  <wp:posOffset>74762</wp:posOffset>
                </wp:positionV>
                <wp:extent cx="495300" cy="400050"/>
                <wp:effectExtent l="0" t="38100" r="57150" b="19050"/>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1D733" id="Connecteur droit 61"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5.9pt" to="459.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">
                <v:stroke endarrow="block"/>
              </v:line>
            </w:pict>
          </mc:Fallback>
        </mc:AlternateContent>
      </w:r>
      <w:r w:rsidR="000136F9">
        <w:rPr>
          <w:noProof/>
          <w:lang w:eastAsia="fr-CA"/>
        </w:rPr>
        <mc:AlternateContent>
          <mc:Choice Requires="wps">
            <w:drawing>
              <wp:anchor distT="0" distB="0" distL="114300" distR="114300" simplePos="0" relativeHeight="251691008" behindDoc="0" locked="0" layoutInCell="1" allowOverlap="1" wp14:anchorId="0C3FF667" wp14:editId="7FA2935B">
                <wp:simplePos x="0" y="0"/>
                <wp:positionH relativeFrom="column">
                  <wp:posOffset>4143375</wp:posOffset>
                </wp:positionH>
                <wp:positionV relativeFrom="paragraph">
                  <wp:posOffset>63500</wp:posOffset>
                </wp:positionV>
                <wp:extent cx="1257300" cy="719455"/>
                <wp:effectExtent l="0" t="0" r="19050" b="234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19455"/>
                        </a:xfrm>
                        <a:prstGeom prst="rect">
                          <a:avLst/>
                        </a:prstGeom>
                        <a:solidFill>
                          <a:srgbClr val="FFFFFF"/>
                        </a:solidFill>
                        <a:ln w="9525">
                          <a:solidFill>
                            <a:srgbClr val="000000"/>
                          </a:solidFill>
                          <a:miter lim="800000"/>
                          <a:headEnd/>
                          <a:tailEnd/>
                        </a:ln>
                      </wps:spPr>
                      <wps:txbx>
                        <w:txbxContent>
                          <w:p w14:paraId="16548452" w14:textId="77777777" w:rsidR="002500D5" w:rsidRPr="00A00AB1"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FF667" id="Rectangle 62" o:spid="_x0000_s1054" style="position:absolute;left:0;text-align:left;margin-left:326.25pt;margin-top:5pt;width:99pt;height:5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xuLAIAAFEEAAAOAAAAZHJzL2Uyb0RvYy54bWysVNuO0zAQfUfiHyy/01xodt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">
                <v:textbox>
                  <w:txbxContent>
                    <w:p w14:paraId="16548452" w14:textId="77777777" w:rsidR="002500D5" w:rsidRPr="00A00AB1" w:rsidRDefault="002500D5" w:rsidP="002500D5">
                      <w:pPr>
                        <w:rPr>
                          <w:rFonts w:cs="Arial"/>
                          <w:sz w:val="18"/>
                          <w:szCs w:val="18"/>
                        </w:rPr>
                      </w:pPr>
                    </w:p>
                  </w:txbxContent>
                </v:textbox>
              </v:rect>
            </w:pict>
          </mc:Fallback>
        </mc:AlternateContent>
      </w:r>
    </w:p>
    <w:p w14:paraId="5CC847ED" w14:textId="6D523899" w:rsidR="002500D5" w:rsidRDefault="00E50400" w:rsidP="002500D5">
      <w:pPr>
        <w:tabs>
          <w:tab w:val="left" w:pos="11380"/>
        </w:tabs>
        <w:spacing w:line="360" w:lineRule="auto"/>
        <w:ind w:right="781" w:firstLine="1418"/>
        <w:rPr>
          <w:rFonts w:ascii="Times New Roman" w:hAnsi="Times New Roman" w:cs="Times New Roman"/>
        </w:rPr>
      </w:pPr>
      <w:r>
        <w:rPr>
          <w:noProof/>
          <w:lang w:eastAsia="fr-CA"/>
        </w:rPr>
        <mc:AlternateContent>
          <mc:Choice Requires="wps">
            <w:drawing>
              <wp:anchor distT="0" distB="0" distL="114300" distR="114300" simplePos="0" relativeHeight="251715584" behindDoc="1" locked="0" layoutInCell="1" allowOverlap="1" wp14:anchorId="301AC8D4" wp14:editId="1CAF1D9E">
                <wp:simplePos x="0" y="0"/>
                <wp:positionH relativeFrom="column">
                  <wp:posOffset>1516811</wp:posOffset>
                </wp:positionH>
                <wp:positionV relativeFrom="paragraph">
                  <wp:posOffset>293646</wp:posOffset>
                </wp:positionV>
                <wp:extent cx="0" cy="226695"/>
                <wp:effectExtent l="76200" t="38100" r="57150" b="20955"/>
                <wp:wrapNone/>
                <wp:docPr id="193" name="Connecteur droit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0484F" id="Connecteur droit 193" o:spid="_x0000_s1026" style="position:absolute;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23.1pt" to="119.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">
                <v:stroke endarrow="block"/>
              </v:line>
            </w:pict>
          </mc:Fallback>
        </mc:AlternateContent>
      </w:r>
      <w:r>
        <w:rPr>
          <w:noProof/>
          <w:lang w:eastAsia="fr-CA"/>
        </w:rPr>
        <mc:AlternateContent>
          <mc:Choice Requires="wps">
            <w:drawing>
              <wp:anchor distT="0" distB="0" distL="114300" distR="114300" simplePos="0" relativeHeight="251703296" behindDoc="1" locked="0" layoutInCell="1" allowOverlap="1" wp14:anchorId="19303C56" wp14:editId="6750E2A8">
                <wp:simplePos x="0" y="0"/>
                <wp:positionH relativeFrom="column">
                  <wp:posOffset>3536830</wp:posOffset>
                </wp:positionH>
                <wp:positionV relativeFrom="paragraph">
                  <wp:posOffset>90206</wp:posOffset>
                </wp:positionV>
                <wp:extent cx="476250" cy="0"/>
                <wp:effectExtent l="0" t="76200" r="19050" b="95250"/>
                <wp:wrapNone/>
                <wp:docPr id="192" name="Connecteur droi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8129B" id="Connecteur droit 192"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7.1pt" to="31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">
                <v:stroke endarrow="block"/>
              </v:line>
            </w:pict>
          </mc:Fallback>
        </mc:AlternateContent>
      </w:r>
      <w:r>
        <w:rPr>
          <w:noProof/>
          <w:lang w:eastAsia="fr-CA"/>
        </w:rPr>
        <mc:AlternateContent>
          <mc:Choice Requires="wps">
            <w:drawing>
              <wp:anchor distT="0" distB="0" distL="114300" distR="114300" simplePos="0" relativeHeight="251714560" behindDoc="0" locked="0" layoutInCell="1" allowOverlap="1" wp14:anchorId="02860027" wp14:editId="01D77B73">
                <wp:simplePos x="0" y="0"/>
                <wp:positionH relativeFrom="column">
                  <wp:posOffset>612907</wp:posOffset>
                </wp:positionH>
                <wp:positionV relativeFrom="paragraph">
                  <wp:posOffset>194561</wp:posOffset>
                </wp:positionV>
                <wp:extent cx="292939" cy="740434"/>
                <wp:effectExtent l="0" t="0" r="50165" b="5969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939" cy="740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71687" id="Connecteur droit 6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5.3pt" to="71.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">
                <v:stroke endarrow="block"/>
              </v:line>
            </w:pict>
          </mc:Fallback>
        </mc:AlternateContent>
      </w:r>
    </w:p>
    <w:p w14:paraId="0A7C2A10" w14:textId="12088E92" w:rsidR="002500D5" w:rsidRDefault="00E50400" w:rsidP="002500D5">
      <w:pPr>
        <w:tabs>
          <w:tab w:val="left" w:pos="11380"/>
        </w:tabs>
        <w:spacing w:line="360" w:lineRule="auto"/>
        <w:ind w:right="781" w:firstLine="1418"/>
        <w:rPr>
          <w:rFonts w:ascii="Times New Roman" w:hAnsi="Times New Roman" w:cs="Times New Roman"/>
        </w:rPr>
      </w:pPr>
      <w:r>
        <w:rPr>
          <w:noProof/>
          <w:lang w:eastAsia="fr-CA"/>
        </w:rPr>
        <mc:AlternateContent>
          <mc:Choice Requires="wps">
            <w:drawing>
              <wp:anchor distT="0" distB="0" distL="114300" distR="114300" simplePos="0" relativeHeight="251697152" behindDoc="1" locked="0" layoutInCell="1" allowOverlap="1" wp14:anchorId="700F6E80" wp14:editId="28EDAB40">
                <wp:simplePos x="0" y="0"/>
                <wp:positionH relativeFrom="column">
                  <wp:posOffset>4786223</wp:posOffset>
                </wp:positionH>
                <wp:positionV relativeFrom="paragraph">
                  <wp:posOffset>64482</wp:posOffset>
                </wp:positionV>
                <wp:extent cx="0" cy="236220"/>
                <wp:effectExtent l="76200" t="38100" r="57150" b="11430"/>
                <wp:wrapNone/>
                <wp:docPr id="195" name="Connecteur droit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5DD5A" id="Connecteur droit 195"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5pt,5.1pt" to="376.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">
                <v:stroke endarrow="block"/>
              </v:line>
            </w:pict>
          </mc:Fallback>
        </mc:AlternateContent>
      </w:r>
      <w:r>
        <w:rPr>
          <w:noProof/>
          <w:lang w:eastAsia="fr-CA"/>
        </w:rPr>
        <mc:AlternateContent>
          <mc:Choice Requires="wps">
            <w:drawing>
              <wp:anchor distT="0" distB="0" distL="114300" distR="114300" simplePos="0" relativeHeight="251694080" behindDoc="0" locked="0" layoutInCell="1" allowOverlap="1" wp14:anchorId="2EAF62C3" wp14:editId="57CA6B4E">
                <wp:simplePos x="0" y="0"/>
                <wp:positionH relativeFrom="column">
                  <wp:posOffset>4144645</wp:posOffset>
                </wp:positionH>
                <wp:positionV relativeFrom="paragraph">
                  <wp:posOffset>216535</wp:posOffset>
                </wp:positionV>
                <wp:extent cx="2305050" cy="571500"/>
                <wp:effectExtent l="0" t="0" r="19050" b="1905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71500"/>
                        </a:xfrm>
                        <a:prstGeom prst="rect">
                          <a:avLst/>
                        </a:prstGeom>
                        <a:solidFill>
                          <a:srgbClr val="FFFFFF"/>
                        </a:solidFill>
                        <a:ln w="9525">
                          <a:solidFill>
                            <a:srgbClr val="000000"/>
                          </a:solidFill>
                          <a:miter lim="800000"/>
                          <a:headEnd/>
                          <a:tailEnd/>
                        </a:ln>
                      </wps:spPr>
                      <wps:txbx>
                        <w:txbxContent>
                          <w:p w14:paraId="65846E5A" w14:textId="77777777" w:rsidR="002500D5" w:rsidRPr="0089131D"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62C3" id="Zone de texte 196" o:spid="_x0000_s1055" type="#_x0000_t202" style="position:absolute;left:0;text-align:left;margin-left:326.35pt;margin-top:17.05pt;width:181.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">
                <v:textbox>
                  <w:txbxContent>
                    <w:p w14:paraId="65846E5A" w14:textId="77777777" w:rsidR="002500D5" w:rsidRPr="0089131D" w:rsidRDefault="002500D5" w:rsidP="002500D5">
                      <w:pPr>
                        <w:rPr>
                          <w:rFonts w:cs="Arial"/>
                          <w:sz w:val="18"/>
                          <w:szCs w:val="18"/>
                        </w:rPr>
                      </w:pPr>
                    </w:p>
                  </w:txbxContent>
                </v:textbox>
              </v:shape>
            </w:pict>
          </mc:Fallback>
        </mc:AlternateContent>
      </w:r>
      <w:r w:rsidR="000136F9">
        <w:rPr>
          <w:noProof/>
          <w:lang w:eastAsia="fr-CA"/>
        </w:rPr>
        <mc:AlternateContent>
          <mc:Choice Requires="wps">
            <w:drawing>
              <wp:anchor distT="0" distB="0" distL="114300" distR="114300" simplePos="0" relativeHeight="251688960" behindDoc="0" locked="0" layoutInCell="1" allowOverlap="1" wp14:anchorId="68A36A57" wp14:editId="65313D53">
                <wp:simplePos x="0" y="0"/>
                <wp:positionH relativeFrom="column">
                  <wp:posOffset>921385</wp:posOffset>
                </wp:positionH>
                <wp:positionV relativeFrom="paragraph">
                  <wp:posOffset>107579</wp:posOffset>
                </wp:positionV>
                <wp:extent cx="1152525" cy="719455"/>
                <wp:effectExtent l="0" t="0" r="28575" b="2349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19455"/>
                        </a:xfrm>
                        <a:prstGeom prst="rect">
                          <a:avLst/>
                        </a:prstGeom>
                        <a:solidFill>
                          <a:srgbClr val="FFFFFF"/>
                        </a:solidFill>
                        <a:ln w="9525">
                          <a:solidFill>
                            <a:srgbClr val="000000"/>
                          </a:solidFill>
                          <a:miter lim="800000"/>
                          <a:headEnd/>
                          <a:tailEnd/>
                        </a:ln>
                      </wps:spPr>
                      <wps:txbx>
                        <w:txbxContent>
                          <w:p w14:paraId="15E128D7" w14:textId="77777777" w:rsidR="002500D5" w:rsidRPr="0089131D"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6A57" id="Zone de texte 9" o:spid="_x0000_s1056" type="#_x0000_t202" style="position:absolute;left:0;text-align:left;margin-left:72.55pt;margin-top:8.45pt;width:90.75pt;height:5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">
                <v:textbox>
                  <w:txbxContent>
                    <w:p w14:paraId="15E128D7" w14:textId="77777777" w:rsidR="002500D5" w:rsidRPr="0089131D" w:rsidRDefault="002500D5" w:rsidP="002500D5">
                      <w:pPr>
                        <w:rPr>
                          <w:rFonts w:cs="Arial"/>
                          <w:sz w:val="18"/>
                          <w:szCs w:val="18"/>
                        </w:rPr>
                      </w:pPr>
                    </w:p>
                  </w:txbxContent>
                </v:textbox>
              </v:shape>
            </w:pict>
          </mc:Fallback>
        </mc:AlternateContent>
      </w:r>
    </w:p>
    <w:p w14:paraId="69410BC3" w14:textId="6D3C1E07" w:rsidR="00FA498A" w:rsidRDefault="00E50400" w:rsidP="00FA498A">
      <w:r>
        <w:rPr>
          <w:noProof/>
          <w:lang w:eastAsia="fr-CA"/>
        </w:rPr>
        <mc:AlternateContent>
          <mc:Choice Requires="wps">
            <w:drawing>
              <wp:anchor distT="0" distB="0" distL="114300" distR="114300" simplePos="0" relativeHeight="251711488" behindDoc="1" locked="0" layoutInCell="1" allowOverlap="1" wp14:anchorId="58923EC1" wp14:editId="2D0A98AF">
                <wp:simplePos x="0" y="0"/>
                <wp:positionH relativeFrom="page">
                  <wp:posOffset>4442604</wp:posOffset>
                </wp:positionH>
                <wp:positionV relativeFrom="paragraph">
                  <wp:posOffset>114959</wp:posOffset>
                </wp:positionV>
                <wp:extent cx="485775" cy="0"/>
                <wp:effectExtent l="0" t="76200" r="9525" b="95250"/>
                <wp:wrapNone/>
                <wp:docPr id="194" name="Connecteur droi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DF06" id="Connecteur droit 194" o:spid="_x0000_s1026" style="position:absolute;flip:y;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8pt,9.05pt" to="388.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">
                <v:stroke endarrow="block"/>
                <w10:wrap anchorx="page"/>
              </v:line>
            </w:pict>
          </mc:Fallback>
        </mc:AlternateContent>
      </w:r>
    </w:p>
    <w:p w14:paraId="1975C65E" w14:textId="54F5A38B" w:rsidR="000E1580" w:rsidRDefault="00B40A9A" w:rsidP="00E50400">
      <w:pPr>
        <w:ind w:left="709"/>
      </w:pPr>
      <w:r>
        <w:rPr>
          <w:noProof/>
          <w:lang w:eastAsia="fr-CA"/>
        </w:rPr>
        <mc:AlternateContent>
          <mc:Choice Requires="wps">
            <w:drawing>
              <wp:anchor distT="0" distB="0" distL="114300" distR="114300" simplePos="0" relativeHeight="251706368" behindDoc="0" locked="0" layoutInCell="1" allowOverlap="1" wp14:anchorId="4B1EA5A2" wp14:editId="0B83808E">
                <wp:simplePos x="0" y="0"/>
                <wp:positionH relativeFrom="column">
                  <wp:posOffset>4147185</wp:posOffset>
                </wp:positionH>
                <wp:positionV relativeFrom="paragraph">
                  <wp:posOffset>156210</wp:posOffset>
                </wp:positionV>
                <wp:extent cx="4531563" cy="504000"/>
                <wp:effectExtent l="0" t="0" r="21590" b="10795"/>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563" cy="504000"/>
                        </a:xfrm>
                        <a:prstGeom prst="rect">
                          <a:avLst/>
                        </a:prstGeom>
                        <a:solidFill>
                          <a:srgbClr val="FFFFFF"/>
                        </a:solidFill>
                        <a:ln w="9525">
                          <a:solidFill>
                            <a:srgbClr val="000000"/>
                          </a:solidFill>
                          <a:miter lim="800000"/>
                          <a:headEnd/>
                          <a:tailEnd/>
                        </a:ln>
                      </wps:spPr>
                      <wps:txbx>
                        <w:txbxContent>
                          <w:p w14:paraId="02210EAF" w14:textId="77777777" w:rsidR="002500D5" w:rsidRDefault="002500D5" w:rsidP="00B40A9A">
                            <w:pPr>
                              <w:spacing w:before="0"/>
                              <w:rPr>
                                <w:rFonts w:cs="Arial"/>
                                <w:sz w:val="18"/>
                                <w:szCs w:val="18"/>
                              </w:rPr>
                            </w:pPr>
                            <w:r>
                              <w:rPr>
                                <w:rFonts w:cs="Arial"/>
                                <w:b/>
                                <w:sz w:val="20"/>
                              </w:rPr>
                              <w:t xml:space="preserve">Facteurs extérieurs </w:t>
                            </w:r>
                          </w:p>
                          <w:p w14:paraId="493D0E70" w14:textId="77777777" w:rsidR="002500D5" w:rsidRPr="00A416A5" w:rsidRDefault="002500D5" w:rsidP="002500D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A5A2" id="Zone de texte 198" o:spid="_x0000_s1057" type="#_x0000_t202" style="position:absolute;left:0;text-align:left;margin-left:326.55pt;margin-top:12.3pt;width:356.8pt;height:3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">
                <v:textbox>
                  <w:txbxContent>
                    <w:p w14:paraId="02210EAF" w14:textId="77777777" w:rsidR="002500D5" w:rsidRDefault="002500D5" w:rsidP="00B40A9A">
                      <w:pPr>
                        <w:spacing w:before="0"/>
                        <w:rPr>
                          <w:rFonts w:cs="Arial"/>
                          <w:sz w:val="18"/>
                          <w:szCs w:val="18"/>
                        </w:rPr>
                      </w:pPr>
                      <w:r>
                        <w:rPr>
                          <w:rFonts w:cs="Arial"/>
                          <w:b/>
                          <w:sz w:val="20"/>
                        </w:rPr>
                        <w:t xml:space="preserve">Facteurs extérieurs </w:t>
                      </w:r>
                    </w:p>
                    <w:p w14:paraId="493D0E70" w14:textId="77777777" w:rsidR="002500D5" w:rsidRPr="00A416A5" w:rsidRDefault="002500D5" w:rsidP="002500D5">
                      <w:pPr>
                        <w:rPr>
                          <w:rFonts w:cs="Arial"/>
                          <w:sz w:val="18"/>
                          <w:szCs w:val="18"/>
                        </w:rPr>
                      </w:pPr>
                    </w:p>
                  </w:txbxContent>
                </v:textbox>
              </v:shape>
            </w:pict>
          </mc:Fallback>
        </mc:AlternateContent>
      </w:r>
      <w:r w:rsidRPr="006418F7">
        <w:rPr>
          <w:rFonts w:cs="Arial"/>
          <w:b/>
          <w:noProof/>
          <w:lang w:eastAsia="fr-CA"/>
        </w:rPr>
        <mc:AlternateContent>
          <mc:Choice Requires="wps">
            <w:drawing>
              <wp:anchor distT="0" distB="0" distL="114300" distR="114300" simplePos="0" relativeHeight="251709440" behindDoc="0" locked="0" layoutInCell="1" allowOverlap="1" wp14:anchorId="31DF927B" wp14:editId="305D07CA">
                <wp:simplePos x="0" y="0"/>
                <wp:positionH relativeFrom="column">
                  <wp:posOffset>-545414</wp:posOffset>
                </wp:positionH>
                <wp:positionV relativeFrom="paragraph">
                  <wp:posOffset>707771</wp:posOffset>
                </wp:positionV>
                <wp:extent cx="8940165" cy="266700"/>
                <wp:effectExtent l="0" t="0" r="0" b="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165" cy="266700"/>
                        </a:xfrm>
                        <a:prstGeom prst="rect">
                          <a:avLst/>
                        </a:prstGeom>
                        <a:noFill/>
                        <a:ln>
                          <a:noFill/>
                        </a:ln>
                      </wps:spPr>
                      <wps:txbx>
                        <w:txbxContent>
                          <w:p w14:paraId="637E8176" w14:textId="72D5248C" w:rsidR="002500D5" w:rsidRPr="000136F9" w:rsidRDefault="002500D5" w:rsidP="00E50400">
                            <w:pPr>
                              <w:spacing w:before="100" w:beforeAutospacing="1"/>
                              <w:rPr>
                                <w:rFonts w:cs="Arial"/>
                                <w:sz w:val="18"/>
                                <w:szCs w:val="18"/>
                              </w:rPr>
                            </w:pPr>
                            <w:r w:rsidRPr="000136F9">
                              <w:rPr>
                                <w:rFonts w:cs="Arial"/>
                                <w:sz w:val="18"/>
                                <w:szCs w:val="18"/>
                              </w:rPr>
                              <w:t>Adaptation en français de la fiche de l’Université du Wisconsin</w:t>
                            </w:r>
                            <w:r w:rsidR="00BB1EA9">
                              <w:rPr>
                                <w:rFonts w:cs="Arial"/>
                                <w:sz w:val="18"/>
                                <w:szCs w:val="18"/>
                              </w:rPr>
                              <w:t>-Madison</w:t>
                            </w:r>
                            <w:r w:rsidRPr="000136F9">
                              <w:rPr>
                                <w:rFonts w:cs="Arial"/>
                                <w:sz w:val="18"/>
                                <w:szCs w:val="18"/>
                              </w:rPr>
                              <w:t xml:space="preserve">. Voir le site suivant : </w:t>
                            </w:r>
                            <w:hyperlink r:id="rId29" w:history="1">
                              <w:r w:rsidRPr="000136F9">
                                <w:rPr>
                                  <w:rStyle w:val="Lienhypertexte"/>
                                  <w:rFonts w:cs="Arial"/>
                                  <w:color w:val="25ACC1"/>
                                  <w:sz w:val="18"/>
                                  <w:szCs w:val="18"/>
                                </w:rPr>
                                <w:t>https://fyi.extension.wisc.edu/programdevelopment</w:t>
                              </w:r>
                            </w:hyperlink>
                            <w:r w:rsidRPr="000136F9">
                              <w:rPr>
                                <w:rFonts w:cs="Arial"/>
                                <w:color w:val="25ACC1"/>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F927B" id="Zone de texte 199" o:spid="_x0000_s1058" type="#_x0000_t202" style="position:absolute;left:0;text-align:left;margin-left:-42.95pt;margin-top:55.75pt;width:703.9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" filled="f" stroked="f">
                <v:textbox>
                  <w:txbxContent>
                    <w:p w14:paraId="637E8176" w14:textId="72D5248C" w:rsidR="002500D5" w:rsidRPr="000136F9" w:rsidRDefault="002500D5" w:rsidP="00E50400">
                      <w:pPr>
                        <w:spacing w:before="100" w:beforeAutospacing="1"/>
                        <w:rPr>
                          <w:rFonts w:cs="Arial"/>
                          <w:sz w:val="18"/>
                          <w:szCs w:val="18"/>
                        </w:rPr>
                      </w:pPr>
                      <w:r w:rsidRPr="000136F9">
                        <w:rPr>
                          <w:rFonts w:cs="Arial"/>
                          <w:sz w:val="18"/>
                          <w:szCs w:val="18"/>
                        </w:rPr>
                        <w:t>Adaptation en français de la fiche de l’Université du Wisconsin</w:t>
                      </w:r>
                      <w:r w:rsidR="00BB1EA9">
                        <w:rPr>
                          <w:rFonts w:cs="Arial"/>
                          <w:sz w:val="18"/>
                          <w:szCs w:val="18"/>
                        </w:rPr>
                        <w:t>-Madison</w:t>
                      </w:r>
                      <w:r w:rsidRPr="000136F9">
                        <w:rPr>
                          <w:rFonts w:cs="Arial"/>
                          <w:sz w:val="18"/>
                          <w:szCs w:val="18"/>
                        </w:rPr>
                        <w:t xml:space="preserve">. Voir le site suivant : </w:t>
                      </w:r>
                      <w:hyperlink r:id="rId30" w:history="1">
                        <w:r w:rsidRPr="000136F9">
                          <w:rPr>
                            <w:rStyle w:val="Lienhypertexte"/>
                            <w:rFonts w:cs="Arial"/>
                            <w:color w:val="25ACC1"/>
                            <w:sz w:val="18"/>
                            <w:szCs w:val="18"/>
                          </w:rPr>
                          <w:t>https://fyi.extension.wisc.edu/programdevelopment</w:t>
                        </w:r>
                      </w:hyperlink>
                      <w:r w:rsidRPr="000136F9">
                        <w:rPr>
                          <w:rFonts w:cs="Arial"/>
                          <w:color w:val="25ACC1"/>
                          <w:sz w:val="18"/>
                          <w:szCs w:val="18"/>
                        </w:rPr>
                        <w:t xml:space="preserve">. </w:t>
                      </w:r>
                    </w:p>
                  </w:txbxContent>
                </v:textbox>
              </v:shape>
            </w:pict>
          </mc:Fallback>
        </mc:AlternateContent>
      </w:r>
      <w:r>
        <w:rPr>
          <w:noProof/>
          <w:lang w:eastAsia="fr-CA"/>
        </w:rPr>
        <mc:AlternateContent>
          <mc:Choice Requires="wps">
            <w:drawing>
              <wp:anchor distT="0" distB="0" distL="114300" distR="114300" simplePos="0" relativeHeight="251705344" behindDoc="0" locked="0" layoutInCell="1" allowOverlap="1" wp14:anchorId="746F3753" wp14:editId="3C7BAD53">
                <wp:simplePos x="0" y="0"/>
                <wp:positionH relativeFrom="column">
                  <wp:posOffset>-474980</wp:posOffset>
                </wp:positionH>
                <wp:positionV relativeFrom="paragraph">
                  <wp:posOffset>156845</wp:posOffset>
                </wp:positionV>
                <wp:extent cx="4404360" cy="504000"/>
                <wp:effectExtent l="0" t="0" r="15240" b="10795"/>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504000"/>
                        </a:xfrm>
                        <a:prstGeom prst="rect">
                          <a:avLst/>
                        </a:prstGeom>
                        <a:solidFill>
                          <a:srgbClr val="FFFFFF"/>
                        </a:solidFill>
                        <a:ln w="9525">
                          <a:solidFill>
                            <a:srgbClr val="000000"/>
                          </a:solidFill>
                          <a:miter lim="800000"/>
                          <a:headEnd/>
                          <a:tailEnd/>
                        </a:ln>
                      </wps:spPr>
                      <wps:txbx>
                        <w:txbxContent>
                          <w:p w14:paraId="6A44E2D1" w14:textId="77777777" w:rsidR="002500D5" w:rsidRDefault="002500D5" w:rsidP="00B40A9A">
                            <w:pPr>
                              <w:spacing w:before="0"/>
                              <w:rPr>
                                <w:rFonts w:cs="Arial"/>
                                <w:b/>
                                <w:sz w:val="20"/>
                              </w:rPr>
                            </w:pPr>
                            <w:r>
                              <w:rPr>
                                <w:rFonts w:cs="Arial"/>
                                <w:b/>
                                <w:sz w:val="20"/>
                              </w:rPr>
                              <w:t xml:space="preserve">Hypothèses </w:t>
                            </w:r>
                          </w:p>
                          <w:p w14:paraId="6FBE59B1" w14:textId="77777777" w:rsidR="002500D5" w:rsidRPr="0089131D" w:rsidRDefault="002500D5" w:rsidP="002500D5">
                            <w:pPr>
                              <w:rPr>
                                <w:rFonts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F3753" id="Zone de texte 197" o:spid="_x0000_s1059" type="#_x0000_t202" style="position:absolute;left:0;text-align:left;margin-left:-37.4pt;margin-top:12.35pt;width:346.8pt;height:3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">
                <v:textbox>
                  <w:txbxContent>
                    <w:p w14:paraId="6A44E2D1" w14:textId="77777777" w:rsidR="002500D5" w:rsidRDefault="002500D5" w:rsidP="00B40A9A">
                      <w:pPr>
                        <w:spacing w:before="0"/>
                        <w:rPr>
                          <w:rFonts w:cs="Arial"/>
                          <w:b/>
                          <w:sz w:val="20"/>
                        </w:rPr>
                      </w:pPr>
                      <w:r>
                        <w:rPr>
                          <w:rFonts w:cs="Arial"/>
                          <w:b/>
                          <w:sz w:val="20"/>
                        </w:rPr>
                        <w:t xml:space="preserve">Hypothèses </w:t>
                      </w:r>
                    </w:p>
                    <w:p w14:paraId="6FBE59B1" w14:textId="77777777" w:rsidR="002500D5" w:rsidRPr="0089131D" w:rsidRDefault="002500D5" w:rsidP="002500D5">
                      <w:pPr>
                        <w:rPr>
                          <w:rFonts w:cs="Arial"/>
                          <w:bCs/>
                          <w:sz w:val="18"/>
                          <w:szCs w:val="18"/>
                        </w:rPr>
                      </w:pPr>
                    </w:p>
                  </w:txbxContent>
                </v:textbox>
              </v:shape>
            </w:pict>
          </mc:Fallback>
        </mc:AlternateContent>
      </w:r>
    </w:p>
    <w:p w14:paraId="135166C0" w14:textId="77777777" w:rsidR="00E50400" w:rsidRDefault="00E50400" w:rsidP="00CA3FE8">
      <w:pPr>
        <w:sectPr w:rsidR="00E50400" w:rsidSect="00DF520B">
          <w:headerReference w:type="even" r:id="rId31"/>
          <w:headerReference w:type="default" r:id="rId32"/>
          <w:footerReference w:type="default" r:id="rId33"/>
          <w:pgSz w:w="15840" w:h="12240" w:orient="landscape"/>
          <w:pgMar w:top="48" w:right="1440" w:bottom="1797" w:left="1440" w:header="624" w:footer="283" w:gutter="0"/>
          <w:cols w:space="708"/>
          <w:docGrid w:linePitch="360"/>
        </w:sectPr>
      </w:pPr>
    </w:p>
    <w:p w14:paraId="5BAE24D1" w14:textId="2B666C31" w:rsidR="00422563" w:rsidRDefault="00422563" w:rsidP="00CA3FE8"/>
    <w:p w14:paraId="058AC017" w14:textId="77777777" w:rsidR="00804B3C" w:rsidRPr="00E8064B" w:rsidRDefault="00804B3C" w:rsidP="002C38B0">
      <w:pPr>
        <w:pStyle w:val="Style1"/>
        <w:spacing w:before="360"/>
        <w:ind w:left="1418"/>
        <w:rPr>
          <w:b w:val="0"/>
          <w:bCs/>
          <w:lang w:eastAsia="zh-CN"/>
        </w:rPr>
      </w:pPr>
      <w:r w:rsidRPr="00E8064B">
        <w:rPr>
          <w:b w:val="0"/>
          <w:bCs/>
        </w:rPr>
        <w:t>Coordination</w:t>
      </w:r>
    </w:p>
    <w:p w14:paraId="36F7F052" w14:textId="77777777" w:rsidR="00804B3C" w:rsidRDefault="00804B3C" w:rsidP="002C38B0">
      <w:pPr>
        <w:spacing w:after="120"/>
        <w:ind w:left="1418"/>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60CB5BF2" w14:textId="77777777" w:rsidR="00804B3C" w:rsidRPr="00E8064B" w:rsidRDefault="00804B3C" w:rsidP="002C38B0">
      <w:pPr>
        <w:pStyle w:val="Style1"/>
        <w:ind w:left="1418"/>
        <w:rPr>
          <w:b w:val="0"/>
          <w:bCs/>
          <w:lang w:eastAsia="zh-CN"/>
        </w:rPr>
      </w:pPr>
      <w:r>
        <w:br/>
      </w:r>
      <w:r w:rsidRPr="00E8064B">
        <w:rPr>
          <w:b w:val="0"/>
          <w:bCs/>
        </w:rPr>
        <w:t xml:space="preserve">Rédaction de l’outil </w:t>
      </w:r>
    </w:p>
    <w:p w14:paraId="74932ACD" w14:textId="3DF2E72D" w:rsidR="00804B3C" w:rsidRPr="00712AFF" w:rsidRDefault="00804B3C" w:rsidP="00712AFF">
      <w:pPr>
        <w:spacing w:after="480"/>
        <w:ind w:left="1418"/>
        <w:jc w:val="left"/>
        <w:rPr>
          <w:lang w:eastAsia="zh-CN"/>
        </w:rPr>
      </w:pPr>
      <w:bookmarkStart w:id="32" w:name="_Hlk85614638"/>
      <w:r>
        <w:rPr>
          <w:lang w:eastAsia="zh-CN"/>
        </w:rPr>
        <w:t xml:space="preserve">Suzanne Garon, professeure-chercheuse </w:t>
      </w:r>
      <w:r>
        <w:rPr>
          <w:lang w:eastAsia="zh-CN"/>
        </w:rPr>
        <w:br/>
        <w:t>Mario Paris, chercheur associé</w:t>
      </w:r>
      <w:r>
        <w:rPr>
          <w:lang w:eastAsia="zh-CN"/>
        </w:rPr>
        <w:br/>
      </w:r>
      <w:r w:rsidR="00712AFF">
        <w:rPr>
          <w:lang w:eastAsia="zh-CN"/>
        </w:rPr>
        <w:t xml:space="preserve">Anne Veil, professionnelle de recherche                                                                  </w:t>
      </w:r>
      <w:r>
        <w:rPr>
          <w:lang w:eastAsia="zh-CN"/>
        </w:rPr>
        <w:t>Nicolas Goudreault, professionnel de recherche</w:t>
      </w:r>
      <w:r>
        <w:rPr>
          <w:lang w:eastAsia="zh-CN"/>
        </w:rPr>
        <w:br/>
        <w:t>Samuèle Rémillard-Boilard, stagiaire postdoctorale</w:t>
      </w:r>
      <w:r w:rsidRPr="00CF635A">
        <w:t xml:space="preserve"> </w:t>
      </w:r>
      <w:r>
        <w:rPr>
          <w:lang w:eastAsia="zh-CN"/>
        </w:rPr>
        <w:br/>
      </w:r>
      <w:bookmarkEnd w:id="32"/>
      <w:r>
        <w:rPr>
          <w:b/>
          <w:bCs/>
          <w:lang w:eastAsia="zh-CN"/>
        </w:rPr>
        <w:t>Centre de recherche sur le vieillissement du Centre intégré universitaire de santé et de services sociaux de l’Estrie – Centre hospitalier universitaire de Sherbrooke</w:t>
      </w:r>
    </w:p>
    <w:p w14:paraId="4CDDFD26" w14:textId="77777777" w:rsidR="00804B3C" w:rsidRPr="00E8064B" w:rsidRDefault="00804B3C" w:rsidP="002C38B0">
      <w:pPr>
        <w:pStyle w:val="Style1"/>
        <w:ind w:left="1418"/>
        <w:rPr>
          <w:b w:val="0"/>
          <w:bCs/>
        </w:rPr>
      </w:pPr>
      <w:r w:rsidRPr="00E8064B">
        <w:rPr>
          <w:b w:val="0"/>
          <w:bCs/>
        </w:rPr>
        <w:t xml:space="preserve">Contribution au contenu </w:t>
      </w:r>
    </w:p>
    <w:p w14:paraId="7B456C40" w14:textId="77777777" w:rsidR="00804B3C" w:rsidRPr="0037527F" w:rsidRDefault="00804B3C" w:rsidP="002C38B0">
      <w:pPr>
        <w:spacing w:after="480"/>
        <w:ind w:left="1418"/>
        <w:jc w:val="left"/>
        <w:rPr>
          <w:b/>
          <w:bCs/>
          <w:lang w:eastAsia="zh-CN"/>
        </w:rPr>
      </w:pPr>
      <w:r w:rsidRPr="0037527F">
        <w:rPr>
          <w:b/>
          <w:bCs/>
          <w:lang w:eastAsia="zh-CN"/>
        </w:rPr>
        <w:t>Équipe d’Espace MUNI</w:t>
      </w:r>
    </w:p>
    <w:p w14:paraId="3156BE19" w14:textId="77777777" w:rsidR="00804B3C" w:rsidRPr="00E8064B" w:rsidRDefault="00804B3C" w:rsidP="002C38B0">
      <w:pPr>
        <w:pStyle w:val="Style1"/>
        <w:spacing w:before="240"/>
        <w:ind w:left="1418"/>
        <w:rPr>
          <w:b w:val="0"/>
          <w:bCs/>
          <w:lang w:eastAsia="zh-CN"/>
        </w:rPr>
      </w:pPr>
      <w:r w:rsidRPr="00E8064B">
        <w:rPr>
          <w:b w:val="0"/>
          <w:bCs/>
          <w:lang w:eastAsia="zh-CN"/>
        </w:rPr>
        <w:t>Graphisme</w:t>
      </w:r>
    </w:p>
    <w:p w14:paraId="67C79FD1" w14:textId="77777777" w:rsidR="00804B3C" w:rsidRPr="006A2DBF" w:rsidRDefault="00804B3C" w:rsidP="002C38B0">
      <w:pPr>
        <w:spacing w:after="480"/>
        <w:ind w:left="1418"/>
        <w:jc w:val="left"/>
        <w:rPr>
          <w:b/>
          <w:bCs/>
          <w:lang w:eastAsia="zh-CN"/>
        </w:rPr>
      </w:pPr>
      <w:r>
        <w:rPr>
          <w:b/>
          <w:bCs/>
          <w:lang w:eastAsia="zh-CN"/>
        </w:rPr>
        <w:t>Liliana Leal</w:t>
      </w:r>
    </w:p>
    <w:p w14:paraId="704B13DA" w14:textId="77777777" w:rsidR="00804B3C" w:rsidRPr="00E8064B" w:rsidRDefault="00804B3C" w:rsidP="002C38B0">
      <w:pPr>
        <w:pStyle w:val="Style1"/>
        <w:ind w:left="1418"/>
        <w:rPr>
          <w:b w:val="0"/>
          <w:bCs/>
          <w:strike/>
        </w:rPr>
      </w:pPr>
      <w:r w:rsidRPr="00E8064B">
        <w:rPr>
          <w:b w:val="0"/>
          <w:bCs/>
        </w:rPr>
        <w:t>Édition</w:t>
      </w:r>
    </w:p>
    <w:p w14:paraId="0B4586DD" w14:textId="77777777" w:rsidR="00804B3C" w:rsidRDefault="00804B3C" w:rsidP="002C38B0">
      <w:pPr>
        <w:ind w:left="1418"/>
        <w:jc w:val="left"/>
      </w:pPr>
      <w:r>
        <w:rPr>
          <w:b/>
          <w:bCs/>
        </w:rPr>
        <w:t>(</w:t>
      </w:r>
      <w:r w:rsidRPr="002E340A">
        <w:rPr>
          <w:b/>
          <w:bCs/>
        </w:rPr>
        <w:t>Nom de la municipalité</w:t>
      </w:r>
      <w:r>
        <w:rPr>
          <w:b/>
          <w:bCs/>
        </w:rPr>
        <w:t xml:space="preserve">) </w:t>
      </w:r>
      <w:r>
        <w:rPr>
          <w:b/>
          <w:bCs/>
        </w:rPr>
        <w:br/>
      </w:r>
    </w:p>
    <w:p w14:paraId="055378B9" w14:textId="77777777" w:rsidR="00804B3C" w:rsidRDefault="00804B3C" w:rsidP="002C38B0">
      <w:pPr>
        <w:ind w:left="1418"/>
        <w:jc w:val="left"/>
      </w:pPr>
      <w:r>
        <w:t xml:space="preserve">Le genre masculin employé dans ce document désigne aussi bien les femmes que </w:t>
      </w:r>
      <w:r>
        <w:br/>
        <w:t xml:space="preserve">les hommes. </w:t>
      </w:r>
    </w:p>
    <w:p w14:paraId="6E4AF9AA" w14:textId="7FF0B7F2" w:rsidR="00804B3C" w:rsidRDefault="00804B3C" w:rsidP="00804B3C">
      <w:pPr>
        <w:jc w:val="left"/>
      </w:pPr>
    </w:p>
    <w:p w14:paraId="4D58F242" w14:textId="77777777" w:rsidR="00804B3C" w:rsidRDefault="00804B3C" w:rsidP="00804B3C">
      <w:pPr>
        <w:jc w:val="left"/>
      </w:pPr>
    </w:p>
    <w:p w14:paraId="34EF8371" w14:textId="77777777" w:rsidR="00160316" w:rsidRDefault="00160316" w:rsidP="00E32776">
      <w:pPr>
        <w:sectPr w:rsidR="00160316" w:rsidSect="00E50400">
          <w:headerReference w:type="even" r:id="rId34"/>
          <w:headerReference w:type="default" r:id="rId35"/>
          <w:footerReference w:type="even" r:id="rId36"/>
          <w:pgSz w:w="12240" w:h="15840"/>
          <w:pgMar w:top="1440" w:right="1797" w:bottom="1440" w:left="426" w:header="624" w:footer="567" w:gutter="0"/>
          <w:cols w:space="708"/>
          <w:docGrid w:linePitch="360"/>
        </w:sectPr>
      </w:pPr>
    </w:p>
    <w:p w14:paraId="1999D7E2" w14:textId="1E581681" w:rsidR="00AB2D7E" w:rsidRDefault="00AB2D7E" w:rsidP="00E32776"/>
    <w:p w14:paraId="34641B8B" w14:textId="7F8184AD" w:rsidR="00631FC7" w:rsidRPr="00631FC7" w:rsidRDefault="00631FC7" w:rsidP="00631FC7"/>
    <w:p w14:paraId="26CBD13E" w14:textId="7426FCAE" w:rsidR="00631FC7" w:rsidRPr="00631FC7" w:rsidRDefault="00631FC7" w:rsidP="00631FC7"/>
    <w:p w14:paraId="16B89227" w14:textId="41CBAE38" w:rsidR="00631FC7" w:rsidRPr="00631FC7" w:rsidRDefault="00631FC7" w:rsidP="00631FC7"/>
    <w:p w14:paraId="3DE78232" w14:textId="757A888F" w:rsidR="00631FC7" w:rsidRPr="00631FC7" w:rsidRDefault="00631FC7" w:rsidP="00631FC7"/>
    <w:p w14:paraId="78D5D254" w14:textId="3DF2CE70" w:rsidR="00631FC7" w:rsidRPr="00631FC7" w:rsidRDefault="00631FC7" w:rsidP="00631FC7"/>
    <w:p w14:paraId="26E66426" w14:textId="6F9CC7E4" w:rsidR="00631FC7" w:rsidRPr="00631FC7" w:rsidRDefault="00631FC7" w:rsidP="00631FC7"/>
    <w:p w14:paraId="6CAD579B" w14:textId="5106D729" w:rsidR="00631FC7" w:rsidRPr="00631FC7" w:rsidRDefault="00631FC7" w:rsidP="00631FC7"/>
    <w:p w14:paraId="0E79117F" w14:textId="55A0E132" w:rsidR="00631FC7" w:rsidRDefault="00631FC7" w:rsidP="00631FC7"/>
    <w:p w14:paraId="17EC0D83" w14:textId="55CF25F7" w:rsidR="00631FC7" w:rsidRPr="00631FC7" w:rsidRDefault="00631FC7" w:rsidP="00631FC7">
      <w:pPr>
        <w:tabs>
          <w:tab w:val="left" w:pos="6463"/>
        </w:tabs>
      </w:pPr>
      <w:r>
        <w:tab/>
      </w:r>
    </w:p>
    <w:sectPr w:rsidR="00631FC7" w:rsidRPr="00631FC7" w:rsidSect="00AF6B34">
      <w:headerReference w:type="even" r:id="rId37"/>
      <w:headerReference w:type="default" r:id="rId38"/>
      <w:footerReference w:type="even" r:id="rId39"/>
      <w:footerReference w:type="default" r:id="rId40"/>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E594" w14:textId="77777777" w:rsidR="00AD5CA9" w:rsidRDefault="00AD5CA9" w:rsidP="00E54490">
      <w:r>
        <w:separator/>
      </w:r>
    </w:p>
    <w:p w14:paraId="6DF93E99" w14:textId="77777777" w:rsidR="00AD5CA9" w:rsidRDefault="00AD5CA9"/>
  </w:endnote>
  <w:endnote w:type="continuationSeparator" w:id="0">
    <w:p w14:paraId="65F284F9" w14:textId="77777777" w:rsidR="00AD5CA9" w:rsidRDefault="00AD5CA9" w:rsidP="00E54490">
      <w:r>
        <w:continuationSeparator/>
      </w:r>
    </w:p>
    <w:p w14:paraId="23E43E98" w14:textId="77777777" w:rsidR="00AD5CA9" w:rsidRDefault="00AD5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9396A19-0839-4824-8931-2A2877518A1A}"/>
    <w:embedBold r:id="rId2" w:fontKey="{F989B82A-8F91-46EE-8CEB-15BD319C33DD}"/>
    <w:embedItalic r:id="rId3" w:fontKey="{6FA94008-2DC2-4F74-B622-109C3B4EE7BE}"/>
    <w:embedBoldItalic r:id="rId4" w:fontKey="{C6010F6E-26C1-416B-BA2F-970AC529F338}"/>
  </w:font>
  <w:font w:name="Raleway Light">
    <w:charset w:val="00"/>
    <w:family w:val="auto"/>
    <w:pitch w:val="variable"/>
    <w:sig w:usb0="A00002FF" w:usb1="5000205B" w:usb2="00000000" w:usb3="00000000" w:csb0="00000197" w:csb1="00000000"/>
    <w:embedRegular r:id="rId5" w:fontKey="{D6131266-0015-4F39-B12E-47B6D09F02C9}"/>
  </w:font>
  <w:font w:name="Raleway">
    <w:charset w:val="00"/>
    <w:family w:val="auto"/>
    <w:pitch w:val="variable"/>
    <w:sig w:usb0="A00002FF" w:usb1="5000205B" w:usb2="00000000" w:usb3="00000000" w:csb0="00000197" w:csb1="00000000"/>
    <w:embedRegular r:id="rId6" w:fontKey="{EA7BC67C-3384-4B4A-BBE2-BA2C96268BA3}"/>
    <w:embedBold r:id="rId7" w:fontKey="{73199363-86A0-4DB1-972F-256A98502FF0}"/>
  </w:font>
  <w:font w:name="Arial Narrow">
    <w:panose1 w:val="020B0606020202030204"/>
    <w:charset w:val="00"/>
    <w:family w:val="swiss"/>
    <w:pitch w:val="variable"/>
    <w:sig w:usb0="00000287" w:usb1="00000800" w:usb2="00000000" w:usb3="00000000" w:csb0="0000009F" w:csb1="00000000"/>
    <w:embedRegular r:id="rId8" w:fontKey="{6FB03CAA-A7A9-4493-8E93-634A2B9358E5}"/>
    <w:embedBold r:id="rId9" w:fontKey="{34BE8E43-8311-42D6-B8F2-EC98445425D5}"/>
    <w:embedBoldItalic r:id="rId10" w:fontKey="{FED3E233-AF84-40DF-9DA4-5BA368EAE7D4}"/>
  </w:font>
  <w:font w:name="Calibri Light">
    <w:panose1 w:val="020F0302020204030204"/>
    <w:charset w:val="00"/>
    <w:family w:val="swiss"/>
    <w:pitch w:val="variable"/>
    <w:sig w:usb0="E0002AFF" w:usb1="C000247B" w:usb2="00000009" w:usb3="00000000" w:csb0="000001FF" w:csb1="00000000"/>
    <w:embedRegular r:id="rId11" w:fontKey="{7D7A4DBA-2382-4416-97C4-BBB769E3C3A0}"/>
    <w:embedItalic r:id="rId12" w:fontKey="{E5B1118A-256B-4F20-AEE9-70AEF99FDED6}"/>
  </w:font>
  <w:font w:name="Bookman Old Style">
    <w:panose1 w:val="02050604050505020204"/>
    <w:charset w:val="00"/>
    <w:family w:val="roman"/>
    <w:pitch w:val="variable"/>
    <w:sig w:usb0="00000287" w:usb1="00000000" w:usb2="00000000" w:usb3="00000000" w:csb0="0000009F" w:csb1="00000000"/>
    <w:embedRegular r:id="rId13" w:fontKey="{80F5BFC6-B08F-41D3-94CC-8ACE07DF9764}"/>
  </w:font>
  <w:font w:name="Segoe UI">
    <w:panose1 w:val="020B0502040204020203"/>
    <w:charset w:val="00"/>
    <w:family w:val="swiss"/>
    <w:pitch w:val="variable"/>
    <w:sig w:usb0="E4002EFF" w:usb1="C000E47F" w:usb2="00000009" w:usb3="00000000" w:csb0="000001FF" w:csb1="00000000"/>
    <w:embedRegular r:id="rId14" w:fontKey="{2D3BEB8A-126F-4938-9BC0-7461C029779F}"/>
  </w:font>
  <w:font w:name="Roboto Condensed">
    <w:charset w:val="00"/>
    <w:family w:val="auto"/>
    <w:pitch w:val="variable"/>
    <w:sig w:usb0="E00002FF" w:usb1="5000205B" w:usb2="00000020" w:usb3="00000000" w:csb0="0000019F" w:csb1="00000000"/>
    <w:embedBold r:id="rId15" w:fontKey="{0DAE6671-FA0F-4CC6-9678-6C306C152AAD}"/>
  </w:font>
  <w:font w:name="Raleway SemiBold">
    <w:altName w:val="Trebuchet MS"/>
    <w:charset w:val="00"/>
    <w:family w:val="auto"/>
    <w:pitch w:val="variable"/>
    <w:sig w:usb0="A00002FF" w:usb1="5000205B" w:usb2="00000000" w:usb3="00000000" w:csb0="00000197" w:csb1="00000000"/>
    <w:embedRegular r:id="rId16" w:fontKey="{3C88560F-7F02-41B5-9504-C20355634BEB}"/>
    <w:embedBold r:id="rId17" w:fontKey="{8332C610-685A-41BB-8D92-EC5FB261FC1A}"/>
  </w:font>
  <w:font w:name="Raleway Black">
    <w:charset w:val="00"/>
    <w:family w:val="auto"/>
    <w:pitch w:val="variable"/>
    <w:sig w:usb0="A00002FF" w:usb1="5000205B" w:usb2="00000000" w:usb3="00000000" w:csb0="00000197" w:csb1="00000000"/>
    <w:embedRegular r:id="rId18" w:fontKey="{680447DD-585E-4D4B-B697-2F5978BFFD68}"/>
    <w:embedBold r:id="rId19" w:fontKey="{893372C8-0632-4105-8841-DA6DBB0D104D}"/>
  </w:font>
  <w:font w:name="SimSun">
    <w:altName w:val="宋体"/>
    <w:panose1 w:val="02010600030101010101"/>
    <w:charset w:val="86"/>
    <w:family w:val="auto"/>
    <w:pitch w:val="variable"/>
    <w:sig w:usb0="00000003" w:usb1="288F0000" w:usb2="00000016" w:usb3="00000000" w:csb0="00040001" w:csb1="00000000"/>
  </w:font>
  <w:font w:name="Raleway ExtraBold">
    <w:altName w:val="Trebuchet MS"/>
    <w:charset w:val="00"/>
    <w:family w:val="auto"/>
    <w:pitch w:val="variable"/>
    <w:sig w:usb0="A00002FF" w:usb1="5000205B" w:usb2="00000000" w:usb3="00000000" w:csb0="00000197" w:csb1="00000000"/>
    <w:embedBold r:id="rId20" w:fontKey="{4F77CD16-1827-41D9-AB32-C04F1DBB2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E64B" w14:textId="77777777" w:rsidR="00DF520B" w:rsidRDefault="00DF520B">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405735"/>
      <w:docPartObj>
        <w:docPartGallery w:val="Page Numbers (Bottom of Page)"/>
        <w:docPartUnique/>
      </w:docPartObj>
    </w:sdtPr>
    <w:sdtEndPr/>
    <w:sdtContent>
      <w:p w14:paraId="3D0F96C4" w14:textId="4BDE80EC" w:rsidR="00162D51" w:rsidRPr="00451A00" w:rsidRDefault="00DF520B" w:rsidP="0046645B">
        <w:pPr>
          <w:pStyle w:val="Style1"/>
          <w:jc w:val="left"/>
        </w:pPr>
        <w:r w:rsidRPr="001A1BF0">
          <mc:AlternateContent>
            <mc:Choice Requires="wps">
              <w:drawing>
                <wp:anchor distT="0" distB="0" distL="114300" distR="114300" simplePos="0" relativeHeight="251740160" behindDoc="0" locked="0" layoutInCell="1" allowOverlap="1" wp14:anchorId="1A17BD7D" wp14:editId="3AE38715">
                  <wp:simplePos x="0" y="0"/>
                  <wp:positionH relativeFrom="column">
                    <wp:posOffset>5933759</wp:posOffset>
                  </wp:positionH>
                  <wp:positionV relativeFrom="paragraph">
                    <wp:posOffset>66040</wp:posOffset>
                  </wp:positionV>
                  <wp:extent cx="1487511" cy="1352484"/>
                  <wp:effectExtent l="334327" t="275273" r="256858" b="275907"/>
                  <wp:wrapNone/>
                  <wp:docPr id="219" name="Rectangle 21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691E1" id="Rectangle 219" o:spid="_x0000_s1026" style="position:absolute;margin-left:467.25pt;margin-top:5.2pt;width:117.15pt;height:106.5pt;rotation:45;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CDogIAAJg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" fillcolor="#25acc1" stroked="f" strokeweight="1pt"/>
              </w:pict>
            </mc:Fallback>
          </mc:AlternateContent>
        </w:r>
        <w:r w:rsidR="00162D51" w:rsidRPr="001A1BF0">
          <w:fldChar w:fldCharType="begin"/>
        </w:r>
        <w:r w:rsidR="00162D51" w:rsidRPr="001A1BF0">
          <w:instrText>PAGE   \* MERGEFORMAT</w:instrText>
        </w:r>
        <w:r w:rsidR="00162D51" w:rsidRPr="001A1BF0">
          <w:fldChar w:fldCharType="separate"/>
        </w:r>
        <w:r w:rsidR="00162D51">
          <w:t>4</w:t>
        </w:r>
        <w:r w:rsidR="00162D51" w:rsidRPr="001A1BF0">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760227"/>
      <w:docPartObj>
        <w:docPartGallery w:val="Page Numbers (Bottom of Page)"/>
        <w:docPartUnique/>
      </w:docPartObj>
    </w:sdtPr>
    <w:sdtEndPr/>
    <w:sdtContent>
      <w:p w14:paraId="62BBB9CC" w14:textId="34307F26" w:rsidR="00262F0A" w:rsidRDefault="00262F0A" w:rsidP="00172882">
        <w:pPr>
          <w:pStyle w:val="Style1"/>
          <w:jc w:val="right"/>
        </w:pPr>
        <w:r w:rsidRPr="001A1BF0">
          <mc:AlternateContent>
            <mc:Choice Requires="wps">
              <w:drawing>
                <wp:anchor distT="0" distB="0" distL="114300" distR="114300" simplePos="0" relativeHeight="251730944" behindDoc="0" locked="0" layoutInCell="1" allowOverlap="1" wp14:anchorId="56D3AA77" wp14:editId="38CB3397">
                  <wp:simplePos x="0" y="0"/>
                  <wp:positionH relativeFrom="column">
                    <wp:posOffset>-227343</wp:posOffset>
                  </wp:positionH>
                  <wp:positionV relativeFrom="paragraph">
                    <wp:posOffset>277650</wp:posOffset>
                  </wp:positionV>
                  <wp:extent cx="1280765" cy="1280765"/>
                  <wp:effectExtent l="266700" t="266700" r="281940" b="281940"/>
                  <wp:wrapNone/>
                  <wp:docPr id="216" name="Rectangle 216"/>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D5E0" id="Rectangle 216" o:spid="_x0000_s1026" style="position:absolute;margin-left:-17.9pt;margin-top:21.85pt;width:100.85pt;height:100.85pt;rotation:45;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yngIAAJg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95D3" w14:textId="487DF98E" w:rsidR="00E50400" w:rsidRPr="00DF10E6" w:rsidRDefault="00DF10E6" w:rsidP="00DF10E6">
    <w:pPr>
      <w:pStyle w:val="Pieddepage"/>
      <w:jc w:val="right"/>
      <w:rPr>
        <w:rFonts w:ascii="Raleway SemiBold" w:hAnsi="Raleway SemiBold" w:cs="Arial"/>
        <w:b/>
        <w:noProof/>
        <w:color w:val="25ACC1"/>
        <w:sz w:val="28"/>
      </w:rPr>
    </w:pPr>
    <w:r w:rsidRPr="00DF10E6">
      <w:rPr>
        <w:rFonts w:ascii="Raleway SemiBold" w:hAnsi="Raleway SemiBold" w:cs="Arial"/>
        <w:b/>
        <w:noProof/>
        <w:color w:val="25ACC1"/>
        <w:sz w:val="28"/>
      </w:rPr>
      <w:t>15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65BE" w14:textId="4FD39E1F" w:rsidR="00E50400" w:rsidRPr="00451A00" w:rsidRDefault="00BA10E1" w:rsidP="00E50400">
    <w:pPr>
      <w:pStyle w:val="Style1"/>
      <w:ind w:left="1134"/>
      <w:jc w:val="left"/>
    </w:pPr>
    <w:r w:rsidRPr="00BA10E1">
      <w:rPr>
        <w:lang w:eastAsia="fr-CA"/>
      </w:rPr>
      <mc:AlternateContent>
        <mc:Choice Requires="wps">
          <w:drawing>
            <wp:anchor distT="0" distB="0" distL="114300" distR="114300" simplePos="0" relativeHeight="251720704" behindDoc="0" locked="0" layoutInCell="1" allowOverlap="1" wp14:anchorId="6A3BD068" wp14:editId="32A2B4FD">
              <wp:simplePos x="0" y="0"/>
              <wp:positionH relativeFrom="column">
                <wp:posOffset>634629</wp:posOffset>
              </wp:positionH>
              <wp:positionV relativeFrom="paragraph">
                <wp:posOffset>336550</wp:posOffset>
              </wp:positionV>
              <wp:extent cx="1280765" cy="1280765"/>
              <wp:effectExtent l="266700" t="266700" r="281940" b="281940"/>
              <wp:wrapNone/>
              <wp:docPr id="210" name="Rectangle 210"/>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B37AE" id="Rectangle 210" o:spid="_x0000_s1026" style="position:absolute;margin-left:49.95pt;margin-top:26.5pt;width:100.85pt;height:100.85pt;rotation:45;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" fillcolor="#25acc1" stroked="f" strokeweight="1p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3346" w14:textId="1CC08448" w:rsidR="00160316" w:rsidRPr="00451A00" w:rsidRDefault="00B40A9A" w:rsidP="00451A00">
    <w:pPr>
      <w:pStyle w:val="Pieddepage"/>
    </w:pPr>
    <w:r w:rsidRPr="00B40A9A">
      <w:rPr>
        <w:noProof/>
      </w:rPr>
      <w:drawing>
        <wp:anchor distT="0" distB="0" distL="114300" distR="114300" simplePos="0" relativeHeight="251752448" behindDoc="1" locked="0" layoutInCell="1" allowOverlap="1" wp14:anchorId="60437D4A" wp14:editId="0ADFC6D6">
          <wp:simplePos x="0" y="0"/>
          <wp:positionH relativeFrom="margin">
            <wp:posOffset>-264490</wp:posOffset>
          </wp:positionH>
          <wp:positionV relativeFrom="paragraph">
            <wp:posOffset>-2143125</wp:posOffset>
          </wp:positionV>
          <wp:extent cx="4097655" cy="1824355"/>
          <wp:effectExtent l="0" t="0" r="0" b="4445"/>
          <wp:wrapThrough wrapText="bothSides">
            <wp:wrapPolygon edited="0">
              <wp:start x="0" y="0"/>
              <wp:lineTo x="0" y="21427"/>
              <wp:lineTo x="21490" y="21427"/>
              <wp:lineTo x="21490" y="0"/>
              <wp:lineTo x="0" y="0"/>
            </wp:wrapPolygon>
          </wp:wrapThrough>
          <wp:docPr id="228" name="Image 2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A9A">
      <w:rPr>
        <w:noProof/>
      </w:rPr>
      <mc:AlternateContent>
        <mc:Choice Requires="wps">
          <w:drawing>
            <wp:anchor distT="0" distB="0" distL="114300" distR="114300" simplePos="0" relativeHeight="251751424" behindDoc="0" locked="0" layoutInCell="1" allowOverlap="1" wp14:anchorId="40290297" wp14:editId="209F748E">
              <wp:simplePos x="0" y="0"/>
              <wp:positionH relativeFrom="column">
                <wp:posOffset>5963197</wp:posOffset>
              </wp:positionH>
              <wp:positionV relativeFrom="paragraph">
                <wp:posOffset>10565</wp:posOffset>
              </wp:positionV>
              <wp:extent cx="1487170" cy="1351915"/>
              <wp:effectExtent l="334327" t="275273" r="256858" b="275907"/>
              <wp:wrapNone/>
              <wp:docPr id="179" name="Rectangle 179"/>
              <wp:cNvGraphicFramePr/>
              <a:graphic xmlns:a="http://schemas.openxmlformats.org/drawingml/2006/main">
                <a:graphicData uri="http://schemas.microsoft.com/office/word/2010/wordprocessingShape">
                  <wps:wsp>
                    <wps:cNvSpPr/>
                    <wps:spPr>
                      <a:xfrm rot="2700000">
                        <a:off x="0" y="0"/>
                        <a:ext cx="1487170" cy="135191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2A7F6" id="Rectangle 179" o:spid="_x0000_s1026" style="position:absolute;margin-left:469.55pt;margin-top:.85pt;width:117.1pt;height:106.45pt;rotation:45;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" fillcolor="#25acc1" stroked="f" strokeweight="1p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26D8" w14:textId="07C4E2B1" w:rsidR="0046645B" w:rsidRDefault="002C38B0" w:rsidP="00172882">
    <w:pPr>
      <w:pStyle w:val="Style1"/>
      <w:jc w:val="right"/>
    </w:pPr>
    <w:r w:rsidRPr="002C38B0">
      <mc:AlternateContent>
        <mc:Choice Requires="wps">
          <w:drawing>
            <wp:anchor distT="0" distB="0" distL="114300" distR="114300" simplePos="0" relativeHeight="251725824" behindDoc="0" locked="0" layoutInCell="1" allowOverlap="1" wp14:anchorId="550E477B" wp14:editId="5164D5F1">
              <wp:simplePos x="0" y="0"/>
              <wp:positionH relativeFrom="rightMargin">
                <wp:posOffset>485960</wp:posOffset>
              </wp:positionH>
              <wp:positionV relativeFrom="paragraph">
                <wp:posOffset>73844</wp:posOffset>
              </wp:positionV>
              <wp:extent cx="1487170" cy="1351915"/>
              <wp:effectExtent l="334327" t="275273" r="256858" b="275907"/>
              <wp:wrapNone/>
              <wp:docPr id="213" name="Rectangle 213"/>
              <wp:cNvGraphicFramePr/>
              <a:graphic xmlns:a="http://schemas.openxmlformats.org/drawingml/2006/main">
                <a:graphicData uri="http://schemas.microsoft.com/office/word/2010/wordprocessingShape">
                  <wps:wsp>
                    <wps:cNvSpPr/>
                    <wps:spPr>
                      <a:xfrm rot="2700000">
                        <a:off x="0" y="0"/>
                        <a:ext cx="1487170" cy="135191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7EFC" id="Rectangle 213" o:spid="_x0000_s1026" style="position:absolute;margin-left:38.25pt;margin-top:5.8pt;width:117.1pt;height:106.45pt;rotation:45;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" fillcolor="#25acc1" stroked="f" strokeweight="1pt">
              <w10:wrap anchorx="margin"/>
            </v:rect>
          </w:pict>
        </mc:Fallback>
      </mc:AlternateContent>
    </w:r>
    <w:r w:rsidRPr="002C38B0">
      <w:drawing>
        <wp:anchor distT="0" distB="0" distL="114300" distR="114300" simplePos="0" relativeHeight="251726848" behindDoc="1" locked="0" layoutInCell="1" allowOverlap="1" wp14:anchorId="69F93D5F" wp14:editId="45268F96">
          <wp:simplePos x="0" y="0"/>
          <wp:positionH relativeFrom="margin">
            <wp:posOffset>-314163</wp:posOffset>
          </wp:positionH>
          <wp:positionV relativeFrom="paragraph">
            <wp:posOffset>-2101215</wp:posOffset>
          </wp:positionV>
          <wp:extent cx="4097655" cy="1824355"/>
          <wp:effectExtent l="0" t="0" r="0" b="4445"/>
          <wp:wrapThrough wrapText="bothSides">
            <wp:wrapPolygon edited="0">
              <wp:start x="0" y="0"/>
              <wp:lineTo x="0" y="21427"/>
              <wp:lineTo x="21490" y="21427"/>
              <wp:lineTo x="21490" y="0"/>
              <wp:lineTo x="0" y="0"/>
            </wp:wrapPolygon>
          </wp:wrapThrough>
          <wp:docPr id="214" name="Image 2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56338E0E" w:rsidR="00F82603" w:rsidRDefault="00162D51" w:rsidP="00172882">
        <w:pPr>
          <w:pStyle w:val="Style1"/>
          <w:jc w:val="right"/>
        </w:pPr>
        <w:r w:rsidRPr="0046645B">
          <w:rPr>
            <w:lang w:eastAsia="fr-CA"/>
          </w:rPr>
          <mc:AlternateContent>
            <mc:Choice Requires="wps">
              <w:drawing>
                <wp:anchor distT="0" distB="0" distL="114300" distR="114300" simplePos="0" relativeHeight="251704320" behindDoc="0" locked="0" layoutInCell="1" allowOverlap="1" wp14:anchorId="74020E4C" wp14:editId="31F210A2">
                  <wp:simplePos x="0" y="0"/>
                  <wp:positionH relativeFrom="column">
                    <wp:posOffset>-2999105</wp:posOffset>
                  </wp:positionH>
                  <wp:positionV relativeFrom="paragraph">
                    <wp:posOffset>697865</wp:posOffset>
                  </wp:positionV>
                  <wp:extent cx="13492480" cy="466725"/>
                  <wp:effectExtent l="0" t="0" r="0" b="952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73D84" id="Rectangle 18" o:spid="_x0000_s1026" style="position:absolute;margin-left:-236.15pt;margin-top:54.95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" fillcolor="#25acc1" stroked="f" strokeweight="1pt"/>
              </w:pict>
            </mc:Fallback>
          </mc:AlternateContent>
        </w:r>
        <w:r w:rsidR="00F82603" w:rsidRPr="001A1BF0">
          <mc:AlternateContent>
            <mc:Choice Requires="wps">
              <w:drawing>
                <wp:anchor distT="0" distB="0" distL="114300" distR="114300" simplePos="0" relativeHeight="251683840" behindDoc="0" locked="0" layoutInCell="1" allowOverlap="1" wp14:anchorId="6B233909" wp14:editId="6B575479">
                  <wp:simplePos x="0" y="0"/>
                  <wp:positionH relativeFrom="column">
                    <wp:posOffset>-123825</wp:posOffset>
                  </wp:positionH>
                  <wp:positionV relativeFrom="paragraph">
                    <wp:posOffset>304164</wp:posOffset>
                  </wp:positionV>
                  <wp:extent cx="1280765" cy="1280765"/>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6EB5D"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3A3CF398">
                  <wp:simplePos x="0" y="0"/>
                  <wp:positionH relativeFrom="column">
                    <wp:posOffset>2120720</wp:posOffset>
                  </wp:positionH>
                  <wp:positionV relativeFrom="paragraph">
                    <wp:posOffset>-3333333</wp:posOffset>
                  </wp:positionV>
                  <wp:extent cx="3098042" cy="1745673"/>
                  <wp:effectExtent l="0" t="0" r="762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1745673"/>
                          </a:xfrm>
                          <a:prstGeom prst="rect">
                            <a:avLst/>
                          </a:prstGeom>
                          <a:solidFill>
                            <a:srgbClr val="FFFFFF"/>
                          </a:solidFill>
                          <a:ln w="9525">
                            <a:noFill/>
                            <a:miter lim="800000"/>
                            <a:headEnd/>
                            <a:tailEnd/>
                          </a:ln>
                        </wps:spPr>
                        <wps:txbx>
                          <w:txbxContent>
                            <w:p w14:paraId="2CFA1FEE" w14:textId="4C044A6C" w:rsidR="00F82603" w:rsidRPr="00166780" w:rsidRDefault="0060132C"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rPr>
                                <w:t>MODÈLE LOGIQUE, INDICATEURS ET ÉCHÉANCIERS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62" type="#_x0000_t202" style="position:absolute;left:0;text-align:left;margin-left:167pt;margin-top:-262.45pt;width:243.95pt;height:1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" stroked="f">
                  <v:textbox>
                    <w:txbxContent>
                      <w:p w14:paraId="2CFA1FEE" w14:textId="4C044A6C" w:rsidR="00F82603" w:rsidRPr="00166780" w:rsidRDefault="0060132C"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rPr>
                          <w:t>MODÈLE LOGIQUE, INDICATEURS ET ÉCHÉANCIERS</w:t>
                        </w:r>
                      </w:p>
                    </w:txbxContent>
                  </v:textbox>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29C6BF33"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1A5BBCE4">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5004"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sdt>
      <w:sdtPr>
        <w:id w:val="-1882939914"/>
        <w:docPartObj>
          <w:docPartGallery w:val="Page Numbers (Bottom of Page)"/>
          <w:docPartUnique/>
        </w:docPartObj>
      </w:sdtPr>
      <w:sdtEnd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2A75806E">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8A7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834625"/>
      <w:docPartObj>
        <w:docPartGallery w:val="Page Numbers (Bottom of Page)"/>
        <w:docPartUnique/>
      </w:docPartObj>
    </w:sdtPr>
    <w:sdtEndPr/>
    <w:sdtContent>
      <w:p w14:paraId="59613DF7" w14:textId="77777777" w:rsidR="00C76AE8" w:rsidRDefault="00C76AE8" w:rsidP="00172882">
        <w:pPr>
          <w:pStyle w:val="Style1"/>
          <w:jc w:val="right"/>
        </w:pPr>
        <w:r w:rsidRPr="0046645B">
          <w:rPr>
            <w:lang w:eastAsia="fr-CA"/>
          </w:rPr>
          <mc:AlternateContent>
            <mc:Choice Requires="wps">
              <w:drawing>
                <wp:anchor distT="0" distB="0" distL="114300" distR="114300" simplePos="0" relativeHeight="251755520" behindDoc="0" locked="0" layoutInCell="1" allowOverlap="1" wp14:anchorId="029310D7" wp14:editId="5EF9AEFE">
                  <wp:simplePos x="0" y="0"/>
                  <wp:positionH relativeFrom="column">
                    <wp:posOffset>-2999105</wp:posOffset>
                  </wp:positionH>
                  <wp:positionV relativeFrom="paragraph">
                    <wp:posOffset>697865</wp:posOffset>
                  </wp:positionV>
                  <wp:extent cx="13492480" cy="466725"/>
                  <wp:effectExtent l="0" t="0" r="0" b="9525"/>
                  <wp:wrapNone/>
                  <wp:docPr id="1" name="Rectangle 1"/>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73828" id="Rectangle 1" o:spid="_x0000_s1026" style="position:absolute;margin-left:-236.15pt;margin-top:54.95pt;width:1062.4pt;height:3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" fillcolor="#25acc1" stroked="f" strokeweight="1pt"/>
              </w:pict>
            </mc:Fallback>
          </mc:AlternateContent>
        </w:r>
        <w:r w:rsidRPr="001A1BF0">
          <mc:AlternateContent>
            <mc:Choice Requires="wps">
              <w:drawing>
                <wp:anchor distT="0" distB="0" distL="114300" distR="114300" simplePos="0" relativeHeight="251754496" behindDoc="0" locked="0" layoutInCell="1" allowOverlap="1" wp14:anchorId="2BBB2A88" wp14:editId="465B6F3C">
                  <wp:simplePos x="0" y="0"/>
                  <wp:positionH relativeFrom="column">
                    <wp:posOffset>-123825</wp:posOffset>
                  </wp:positionH>
                  <wp:positionV relativeFrom="paragraph">
                    <wp:posOffset>304164</wp:posOffset>
                  </wp:positionV>
                  <wp:extent cx="1280765" cy="1280765"/>
                  <wp:effectExtent l="266700" t="266700" r="281940" b="281940"/>
                  <wp:wrapNone/>
                  <wp:docPr id="12" name="Rectangle 1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4E554" id="Rectangle 12" o:spid="_x0000_s1026" style="position:absolute;margin-left:-9.75pt;margin-top:23.95pt;width:100.85pt;height:100.85pt;rotation:45;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C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omvygp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1525D790" w:rsidR="00F82603" w:rsidRPr="00451A00" w:rsidRDefault="0046645B"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19A10186">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41A9F"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571364"/>
      <w:docPartObj>
        <w:docPartGallery w:val="Page Numbers (Bottom of Page)"/>
        <w:docPartUnique/>
      </w:docPartObj>
    </w:sdtPr>
    <w:sdtEndPr/>
    <w:sdtContent>
      <w:p w14:paraId="5E1B5B51" w14:textId="77777777" w:rsidR="00C76AE8" w:rsidRDefault="00C76AE8" w:rsidP="00172882">
        <w:pPr>
          <w:pStyle w:val="Style1"/>
          <w:jc w:val="right"/>
        </w:pPr>
        <w:r w:rsidRPr="0046645B">
          <w:rPr>
            <w:lang w:eastAsia="fr-CA"/>
          </w:rPr>
          <mc:AlternateContent>
            <mc:Choice Requires="wps">
              <w:drawing>
                <wp:anchor distT="0" distB="0" distL="114300" distR="114300" simplePos="0" relativeHeight="251758592" behindDoc="0" locked="0" layoutInCell="1" allowOverlap="1" wp14:anchorId="5A8B12EF" wp14:editId="246232DE">
                  <wp:simplePos x="0" y="0"/>
                  <wp:positionH relativeFrom="column">
                    <wp:posOffset>-2999105</wp:posOffset>
                  </wp:positionH>
                  <wp:positionV relativeFrom="paragraph">
                    <wp:posOffset>697865</wp:posOffset>
                  </wp:positionV>
                  <wp:extent cx="13492480" cy="466725"/>
                  <wp:effectExtent l="0" t="0" r="0" b="9525"/>
                  <wp:wrapNone/>
                  <wp:docPr id="20" name="Rectangle 20"/>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684E" id="Rectangle 20" o:spid="_x0000_s1026" style="position:absolute;margin-left:-236.15pt;margin-top:54.95pt;width:1062.4pt;height:3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" fillcolor="#25acc1" stroked="f" strokeweight="1pt"/>
              </w:pict>
            </mc:Fallback>
          </mc:AlternateContent>
        </w:r>
        <w:r w:rsidRPr="001A1BF0">
          <mc:AlternateContent>
            <mc:Choice Requires="wps">
              <w:drawing>
                <wp:anchor distT="0" distB="0" distL="114300" distR="114300" simplePos="0" relativeHeight="251757568" behindDoc="0" locked="0" layoutInCell="1" allowOverlap="1" wp14:anchorId="66463288" wp14:editId="2E0D7AFA">
                  <wp:simplePos x="0" y="0"/>
                  <wp:positionH relativeFrom="column">
                    <wp:posOffset>-123825</wp:posOffset>
                  </wp:positionH>
                  <wp:positionV relativeFrom="paragraph">
                    <wp:posOffset>304164</wp:posOffset>
                  </wp:positionV>
                  <wp:extent cx="1280765" cy="1280765"/>
                  <wp:effectExtent l="266700" t="266700" r="281940" b="281940"/>
                  <wp:wrapNone/>
                  <wp:docPr id="226" name="Rectangle 226"/>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B578A" id="Rectangle 226" o:spid="_x0000_s1026" style="position:absolute;margin-left:-9.75pt;margin-top:23.95pt;width:100.85pt;height:100.85pt;rotation:45;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hngIAAJg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50334"/>
      <w:docPartObj>
        <w:docPartGallery w:val="Page Numbers (Bottom of Page)"/>
        <w:docPartUnique/>
      </w:docPartObj>
    </w:sdtPr>
    <w:sdtEndPr/>
    <w:sdtContent>
      <w:p w14:paraId="69DA8F5A" w14:textId="54D6FB62" w:rsidR="00162D51" w:rsidRPr="00451A00" w:rsidRDefault="00162D51" w:rsidP="0046645B">
        <w:pPr>
          <w:pStyle w:val="Style1"/>
          <w:jc w:val="left"/>
        </w:pPr>
        <w:r w:rsidRPr="001A1BF0">
          <mc:AlternateContent>
            <mc:Choice Requires="wps">
              <w:drawing>
                <wp:anchor distT="0" distB="0" distL="114300" distR="114300" simplePos="0" relativeHeight="251735040" behindDoc="0" locked="0" layoutInCell="1" allowOverlap="1" wp14:anchorId="00BA53CE" wp14:editId="2C2BE288">
                  <wp:simplePos x="0" y="0"/>
                  <wp:positionH relativeFrom="column">
                    <wp:posOffset>7717829</wp:posOffset>
                  </wp:positionH>
                  <wp:positionV relativeFrom="paragraph">
                    <wp:posOffset>570928</wp:posOffset>
                  </wp:positionV>
                  <wp:extent cx="1487511" cy="1352484"/>
                  <wp:effectExtent l="334327" t="275273" r="256858" b="275907"/>
                  <wp:wrapNone/>
                  <wp:docPr id="203" name="Rectangle 203"/>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A47ED" id="Rectangle 203" o:spid="_x0000_s1026" style="position:absolute;margin-left:607.7pt;margin-top:44.95pt;width:117.15pt;height:106.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E07A" w14:textId="77777777" w:rsidR="00AD5CA9" w:rsidRDefault="00AD5CA9" w:rsidP="00E54490">
      <w:r>
        <w:separator/>
      </w:r>
    </w:p>
  </w:footnote>
  <w:footnote w:type="continuationSeparator" w:id="0">
    <w:p w14:paraId="40DBF235" w14:textId="77777777" w:rsidR="00AD5CA9" w:rsidRDefault="00AD5CA9" w:rsidP="00E54490">
      <w:r>
        <w:continuationSeparator/>
      </w:r>
    </w:p>
    <w:p w14:paraId="50E7B89D" w14:textId="77777777" w:rsidR="00AD5CA9" w:rsidRDefault="00AD5CA9"/>
  </w:footnote>
  <w:footnote w:id="1">
    <w:p w14:paraId="18CEF287" w14:textId="2B9E1332" w:rsidR="0060132C" w:rsidRPr="0010103F" w:rsidRDefault="0060132C" w:rsidP="0060132C">
      <w:pPr>
        <w:pStyle w:val="Notedebasdepage"/>
        <w:rPr>
          <w:rFonts w:ascii="Times New Roman" w:hAnsi="Times New Roman" w:cs="Times New Roman"/>
          <w:sz w:val="22"/>
          <w:szCs w:val="22"/>
        </w:rPr>
      </w:pPr>
      <w:r w:rsidRPr="0060132C">
        <w:rPr>
          <w:rStyle w:val="Appelnotedebasdep"/>
          <w:rFonts w:ascii="Arial" w:hAnsi="Arial" w:cs="Arial"/>
          <w:sz w:val="18"/>
          <w:szCs w:val="18"/>
        </w:rPr>
        <w:footnoteRef/>
      </w:r>
      <w:r w:rsidRPr="0060132C">
        <w:rPr>
          <w:rFonts w:ascii="Arial" w:hAnsi="Arial" w:cs="Arial"/>
          <w:sz w:val="18"/>
          <w:szCs w:val="18"/>
        </w:rPr>
        <w:t xml:space="preserve"> Pour retrouver le modèle logique, voir sur le site de l’Université du Wisconsin</w:t>
      </w:r>
      <w:r w:rsidR="00B45F8F">
        <w:rPr>
          <w:rFonts w:ascii="Arial" w:hAnsi="Arial" w:cs="Arial"/>
          <w:sz w:val="18"/>
          <w:szCs w:val="18"/>
        </w:rPr>
        <w:t>-Madison</w:t>
      </w:r>
      <w:r w:rsidRPr="0060132C">
        <w:rPr>
          <w:rFonts w:ascii="Arial" w:hAnsi="Arial" w:cs="Arial"/>
          <w:sz w:val="18"/>
          <w:szCs w:val="18"/>
        </w:rPr>
        <w:t xml:space="preserve"> la section « </w:t>
      </w:r>
      <w:r w:rsidRPr="0060132C">
        <w:rPr>
          <w:rFonts w:ascii="Arial" w:hAnsi="Arial" w:cs="Arial"/>
          <w:i/>
          <w:iCs/>
          <w:sz w:val="18"/>
          <w:szCs w:val="18"/>
        </w:rPr>
        <w:t>Designing Programs</w:t>
      </w:r>
      <w:r w:rsidRPr="0060132C">
        <w:rPr>
          <w:rFonts w:ascii="Arial" w:hAnsi="Arial" w:cs="Arial"/>
          <w:sz w:val="18"/>
          <w:szCs w:val="18"/>
        </w:rPr>
        <w:t> » : https://fyi.extension.wisc.edu/programdevelopment</w:t>
      </w:r>
      <w:r w:rsidRPr="0010103F">
        <w:rPr>
          <w:rFonts w:ascii="Times New Roman" w:hAnsi="Times New Roman" w:cs="Times New Roman"/>
          <w:sz w:val="22"/>
          <w:szCs w:val="22"/>
        </w:rPr>
        <w:t>.</w:t>
      </w:r>
    </w:p>
  </w:footnote>
  <w:footnote w:id="2">
    <w:p w14:paraId="372FF762" w14:textId="77777777" w:rsidR="00CD0514" w:rsidRPr="005B18FF" w:rsidRDefault="00CD0514" w:rsidP="00CD0514">
      <w:pPr>
        <w:pStyle w:val="Notedebasdepage"/>
        <w:jc w:val="both"/>
        <w:rPr>
          <w:rFonts w:ascii="Arial" w:hAnsi="Arial" w:cs="Arial"/>
          <w:sz w:val="18"/>
          <w:szCs w:val="18"/>
        </w:rPr>
      </w:pPr>
      <w:r w:rsidRPr="005B18FF">
        <w:rPr>
          <w:rStyle w:val="Appelnotedebasdep"/>
          <w:rFonts w:ascii="Arial" w:hAnsi="Arial" w:cs="Arial"/>
          <w:sz w:val="18"/>
          <w:szCs w:val="18"/>
        </w:rPr>
        <w:footnoteRef/>
      </w:r>
      <w:r w:rsidRPr="005B18FF">
        <w:rPr>
          <w:rFonts w:ascii="Arial" w:hAnsi="Arial" w:cs="Arial"/>
          <w:sz w:val="18"/>
          <w:szCs w:val="18"/>
        </w:rPr>
        <w:t xml:space="preserve"> Donner une réponse correcte à un faux problème ou prendre une décision pour une mauvaise raison.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ADAA" w14:textId="192C4665" w:rsidR="00E50400" w:rsidRDefault="00631FC7" w:rsidP="00E54490">
    <w:pPr>
      <w:pStyle w:val="En-tte"/>
    </w:pPr>
    <w:r w:rsidRPr="0046645B">
      <w:rPr>
        <w:noProof/>
        <w:lang w:eastAsia="fr-CA"/>
      </w:rPr>
      <mc:AlternateContent>
        <mc:Choice Requires="wps">
          <w:drawing>
            <wp:anchor distT="0" distB="0" distL="114300" distR="114300" simplePos="0" relativeHeight="251714560" behindDoc="0" locked="0" layoutInCell="1" allowOverlap="1" wp14:anchorId="5B8ACF46" wp14:editId="1AF804A0">
              <wp:simplePos x="0" y="0"/>
              <wp:positionH relativeFrom="column">
                <wp:posOffset>-1560005</wp:posOffset>
              </wp:positionH>
              <wp:positionV relativeFrom="paragraph">
                <wp:posOffset>-1619746</wp:posOffset>
              </wp:positionV>
              <wp:extent cx="1448210" cy="1768793"/>
              <wp:effectExtent l="258762" t="414338" r="258763" b="423862"/>
              <wp:wrapNone/>
              <wp:docPr id="205" name="Rectangle 205"/>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38A2" id="Rectangle 205" o:spid="_x0000_s1026" style="position:absolute;margin-left:-122.85pt;margin-top:-127.55pt;width:114.05pt;height:139.3pt;rotation:45;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" fillcolor="#c7e359" stroked="f" strokeweight="1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378B" w14:textId="77777777" w:rsidR="001F4A1D" w:rsidRDefault="001F4A1D" w:rsidP="00262F0A">
    <w:pPr>
      <w:pStyle w:val="En-tte"/>
      <w:tabs>
        <w:tab w:val="clear" w:pos="4320"/>
        <w:tab w:val="clear" w:pos="8640"/>
        <w:tab w:val="center" w:pos="4323"/>
      </w:tabs>
    </w:pPr>
    <w:r w:rsidRPr="00BE4B0F">
      <w:rPr>
        <w:noProof/>
      </w:rPr>
      <mc:AlternateContent>
        <mc:Choice Requires="wps">
          <w:drawing>
            <wp:anchor distT="0" distB="0" distL="114300" distR="114300" simplePos="0" relativeHeight="251732992" behindDoc="0" locked="0" layoutInCell="1" allowOverlap="1" wp14:anchorId="02E98766" wp14:editId="69B29911">
              <wp:simplePos x="0" y="0"/>
              <wp:positionH relativeFrom="page">
                <wp:posOffset>8216228</wp:posOffset>
              </wp:positionH>
              <wp:positionV relativeFrom="paragraph">
                <wp:posOffset>-1434764</wp:posOffset>
              </wp:positionV>
              <wp:extent cx="1323781" cy="1323781"/>
              <wp:effectExtent l="285750" t="285750" r="276860" b="276860"/>
              <wp:wrapNone/>
              <wp:docPr id="218" name="Rectangle 218"/>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6C77E" id="Rectangle 218" o:spid="_x0000_s1026" style="position:absolute;margin-left:646.95pt;margin-top:-112.95pt;width:104.25pt;height:104.25pt;rotation:45;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" fillcolor="#c7e359" stroked="f" strokeweight="1pt">
              <w10:wrap anchorx="page"/>
            </v:rect>
          </w:pict>
        </mc:Fallback>
      </mc:AlternateConten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CEE53" w14:textId="21B24A28" w:rsidR="00E50400" w:rsidRDefault="00BA10E1" w:rsidP="00E54490">
    <w:pPr>
      <w:pStyle w:val="En-tte"/>
      <w:rPr>
        <w:noProof/>
        <w:lang w:eastAsia="fr-CA"/>
      </w:rPr>
    </w:pPr>
    <w:r w:rsidRPr="00BA10E1">
      <w:rPr>
        <w:noProof/>
        <w:lang w:eastAsia="fr-CA"/>
      </w:rPr>
      <mc:AlternateContent>
        <mc:Choice Requires="wps">
          <w:drawing>
            <wp:anchor distT="0" distB="0" distL="114300" distR="114300" simplePos="0" relativeHeight="251719680" behindDoc="0" locked="0" layoutInCell="1" allowOverlap="1" wp14:anchorId="3CED763E" wp14:editId="1060F859">
              <wp:simplePos x="0" y="0"/>
              <wp:positionH relativeFrom="column">
                <wp:posOffset>6896374</wp:posOffset>
              </wp:positionH>
              <wp:positionV relativeFrom="paragraph">
                <wp:posOffset>-1045846</wp:posOffset>
              </wp:positionV>
              <wp:extent cx="1323781" cy="1323781"/>
              <wp:effectExtent l="285750" t="285750" r="276860" b="276860"/>
              <wp:wrapNone/>
              <wp:docPr id="209" name="Rectangle 209"/>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6FAB8" id="Rectangle 209" o:spid="_x0000_s1026" style="position:absolute;margin-left:543pt;margin-top:-82.35pt;width:104.25pt;height:104.25pt;rotation:45;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" fillcolor="#c7e359" stroked="f" strokeweight="1pt"/>
          </w:pict>
        </mc:Fallback>
      </mc:AlternateContent>
    </w:r>
    <w:r w:rsidR="00E50400" w:rsidRPr="0046645B">
      <w:rPr>
        <w:noProof/>
        <w:lang w:eastAsia="fr-CA"/>
      </w:rPr>
      <mc:AlternateContent>
        <mc:Choice Requires="wps">
          <w:drawing>
            <wp:anchor distT="0" distB="0" distL="114300" distR="114300" simplePos="0" relativeHeight="251717632" behindDoc="0" locked="0" layoutInCell="1" allowOverlap="1" wp14:anchorId="14E33814" wp14:editId="72EE78C9">
              <wp:simplePos x="0" y="0"/>
              <wp:positionH relativeFrom="column">
                <wp:posOffset>-2057082</wp:posOffset>
              </wp:positionH>
              <wp:positionV relativeFrom="paragraph">
                <wp:posOffset>-1276986</wp:posOffset>
              </wp:positionV>
              <wp:extent cx="1448210" cy="1768793"/>
              <wp:effectExtent l="258762" t="414338" r="258763" b="423862"/>
              <wp:wrapNone/>
              <wp:docPr id="207" name="Rectangle 207"/>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6BBF5" id="Rectangle 207" o:spid="_x0000_s1026" style="position:absolute;margin-left:-161.95pt;margin-top:-100.55pt;width:114.05pt;height:139.3pt;rotation:45;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" fillcolor="#c7e359" stroked="f" strokeweight="1pt"/>
          </w:pict>
        </mc:Fallback>
      </mc:AlternateContent>
    </w:r>
  </w:p>
  <w:p w14:paraId="588FD5B8" w14:textId="737115CD" w:rsidR="00E50400" w:rsidRDefault="00B40A9A" w:rsidP="00B40A9A">
    <w:pPr>
      <w:pStyle w:val="En-tte"/>
      <w:tabs>
        <w:tab w:val="clear" w:pos="4320"/>
        <w:tab w:val="clear" w:pos="8640"/>
        <w:tab w:val="left" w:pos="6025"/>
      </w:tabs>
      <w:rPr>
        <w:noProof/>
        <w:lang w:eastAsia="fr-CA"/>
      </w:rPr>
    </w:pPr>
    <w:r>
      <w:rPr>
        <w:noProof/>
        <w:lang w:eastAsia="fr-CA"/>
      </w:rPr>
      <w:tab/>
    </w:r>
  </w:p>
  <w:p w14:paraId="2106DF71" w14:textId="77777777" w:rsidR="00E50400" w:rsidRDefault="00E50400" w:rsidP="00E54490">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C66E" w14:textId="28EA9EE5" w:rsidR="00B40A9A" w:rsidRDefault="00B40A9A" w:rsidP="00262F0A">
    <w:pPr>
      <w:pStyle w:val="En-tte"/>
      <w:tabs>
        <w:tab w:val="clear" w:pos="4320"/>
        <w:tab w:val="clear" w:pos="8640"/>
        <w:tab w:val="center" w:pos="4323"/>
      </w:tabs>
    </w:pPr>
    <w:r w:rsidRPr="00BE4B0F">
      <w:rPr>
        <w:noProof/>
      </w:rPr>
      <mc:AlternateContent>
        <mc:Choice Requires="wps">
          <w:drawing>
            <wp:anchor distT="0" distB="0" distL="114300" distR="114300" simplePos="0" relativeHeight="251744256" behindDoc="0" locked="0" layoutInCell="1" allowOverlap="1" wp14:anchorId="10C237B8" wp14:editId="5D7C9382">
              <wp:simplePos x="0" y="0"/>
              <wp:positionH relativeFrom="page">
                <wp:posOffset>7154113</wp:posOffset>
              </wp:positionH>
              <wp:positionV relativeFrom="paragraph">
                <wp:posOffset>-1068196</wp:posOffset>
              </wp:positionV>
              <wp:extent cx="1323781" cy="1323781"/>
              <wp:effectExtent l="285750" t="285750" r="276860" b="276860"/>
              <wp:wrapNone/>
              <wp:docPr id="222" name="Rectangle 222"/>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B5DC" id="Rectangle 222" o:spid="_x0000_s1026" style="position:absolute;margin-left:563.3pt;margin-top:-84.1pt;width:104.25pt;height:104.25pt;rotation:45;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" fillcolor="#c7e359" stroked="f" strokeweight="1pt">
              <w10:wrap anchorx="page"/>
            </v:rect>
          </w:pict>
        </mc:Fallback>
      </mc:AlternateContent>
    </w:r>
    <w:r w:rsidRPr="00BE4B0F">
      <w:rPr>
        <w:noProof/>
      </w:rPr>
      <mc:AlternateContent>
        <mc:Choice Requires="wps">
          <w:drawing>
            <wp:anchor distT="0" distB="0" distL="114300" distR="114300" simplePos="0" relativeHeight="251742208" behindDoc="0" locked="0" layoutInCell="1" allowOverlap="1" wp14:anchorId="79E43C61" wp14:editId="43ED4DF3">
              <wp:simplePos x="0" y="0"/>
              <wp:positionH relativeFrom="page">
                <wp:posOffset>8216228</wp:posOffset>
              </wp:positionH>
              <wp:positionV relativeFrom="paragraph">
                <wp:posOffset>-1434764</wp:posOffset>
              </wp:positionV>
              <wp:extent cx="1323781" cy="1323781"/>
              <wp:effectExtent l="285750" t="285750" r="276860" b="276860"/>
              <wp:wrapNone/>
              <wp:docPr id="221" name="Rectangle 221"/>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0EC3" id="Rectangle 221" o:spid="_x0000_s1026" style="position:absolute;margin-left:646.95pt;margin-top:-112.95pt;width:104.25pt;height:104.25pt;rotation:45;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" fillcolor="#c7e359" stroked="f" strokeweight="1pt">
              <w10:wrap anchorx="page"/>
            </v:rect>
          </w:pict>
        </mc:Fallback>
      </mc:AlternateContent>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8EAB" w14:textId="1B434760" w:rsidR="00B40A9A" w:rsidRDefault="00B40A9A" w:rsidP="00E54490">
    <w:pPr>
      <w:pStyle w:val="En-tte"/>
      <w:rPr>
        <w:noProof/>
        <w:lang w:eastAsia="fr-CA"/>
      </w:rPr>
    </w:pPr>
    <w:r w:rsidRPr="0046645B">
      <w:rPr>
        <w:noProof/>
        <w:lang w:eastAsia="fr-CA"/>
      </w:rPr>
      <mc:AlternateContent>
        <mc:Choice Requires="wps">
          <w:drawing>
            <wp:anchor distT="0" distB="0" distL="114300" distR="114300" simplePos="0" relativeHeight="251658239" behindDoc="0" locked="0" layoutInCell="1" allowOverlap="1" wp14:anchorId="7F15E3AC" wp14:editId="504C2B2B">
              <wp:simplePos x="0" y="0"/>
              <wp:positionH relativeFrom="page">
                <wp:align>left</wp:align>
              </wp:positionH>
              <wp:positionV relativeFrom="paragraph">
                <wp:posOffset>-614477</wp:posOffset>
              </wp:positionV>
              <wp:extent cx="13492480" cy="466725"/>
              <wp:effectExtent l="0" t="0" r="0" b="9525"/>
              <wp:wrapNone/>
              <wp:docPr id="227" name="Rectangle 227"/>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8741" id="Rectangle 227" o:spid="_x0000_s1026" style="position:absolute;margin-left:0;margin-top:-48.4pt;width:1062.4pt;height:36.7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" fillcolor="#25acc1" stroked="f" strokeweight="1pt">
              <w10:wrap anchorx="page"/>
            </v:rect>
          </w:pict>
        </mc:Fallback>
      </mc:AlternateContent>
    </w:r>
    <w:r w:rsidRPr="00BA10E1">
      <w:rPr>
        <w:noProof/>
        <w:lang w:eastAsia="fr-CA"/>
      </w:rPr>
      <mc:AlternateContent>
        <mc:Choice Requires="wps">
          <w:drawing>
            <wp:anchor distT="0" distB="0" distL="114300" distR="114300" simplePos="0" relativeHeight="251749376" behindDoc="0" locked="0" layoutInCell="1" allowOverlap="1" wp14:anchorId="2D399F2D" wp14:editId="169C42C3">
              <wp:simplePos x="0" y="0"/>
              <wp:positionH relativeFrom="column">
                <wp:posOffset>6896374</wp:posOffset>
              </wp:positionH>
              <wp:positionV relativeFrom="paragraph">
                <wp:posOffset>-1045846</wp:posOffset>
              </wp:positionV>
              <wp:extent cx="1323781" cy="1323781"/>
              <wp:effectExtent l="285750" t="285750" r="276860" b="276860"/>
              <wp:wrapNone/>
              <wp:docPr id="224" name="Rectangle 224"/>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498A" id="Rectangle 224" o:spid="_x0000_s1026" style="position:absolute;margin-left:543pt;margin-top:-82.35pt;width:104.25pt;height:104.25pt;rotation:45;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boAIAAJg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" fillcolor="#c7e359" stroked="f" strokeweight="1pt"/>
          </w:pict>
        </mc:Fallback>
      </mc:AlternateContent>
    </w:r>
    <w:r w:rsidRPr="0046645B">
      <w:rPr>
        <w:noProof/>
        <w:lang w:eastAsia="fr-CA"/>
      </w:rPr>
      <mc:AlternateContent>
        <mc:Choice Requires="wps">
          <w:drawing>
            <wp:anchor distT="0" distB="0" distL="114300" distR="114300" simplePos="0" relativeHeight="251748352" behindDoc="0" locked="0" layoutInCell="1" allowOverlap="1" wp14:anchorId="03B9FC46" wp14:editId="110FBD35">
              <wp:simplePos x="0" y="0"/>
              <wp:positionH relativeFrom="column">
                <wp:posOffset>-2057082</wp:posOffset>
              </wp:positionH>
              <wp:positionV relativeFrom="paragraph">
                <wp:posOffset>-1276986</wp:posOffset>
              </wp:positionV>
              <wp:extent cx="1448210" cy="1768793"/>
              <wp:effectExtent l="258762" t="414338" r="258763" b="423862"/>
              <wp:wrapNone/>
              <wp:docPr id="225" name="Rectangle 225"/>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0DE2" id="Rectangle 225" o:spid="_x0000_s1026" style="position:absolute;margin-left:-161.95pt;margin-top:-100.55pt;width:114.05pt;height:139.3pt;rotation:45;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" fillcolor="#c7e359" stroked="f" strokeweight="1pt"/>
          </w:pict>
        </mc:Fallback>
      </mc:AlternateContent>
    </w:r>
  </w:p>
  <w:p w14:paraId="67F7246A" w14:textId="77777777" w:rsidR="00B40A9A" w:rsidRDefault="00B40A9A" w:rsidP="00B40A9A">
    <w:pPr>
      <w:pStyle w:val="En-tte"/>
      <w:tabs>
        <w:tab w:val="clear" w:pos="4320"/>
        <w:tab w:val="clear" w:pos="8640"/>
        <w:tab w:val="left" w:pos="6025"/>
      </w:tabs>
      <w:rPr>
        <w:noProof/>
        <w:lang w:eastAsia="fr-CA"/>
      </w:rPr>
    </w:pPr>
    <w:r>
      <w:rPr>
        <w:noProof/>
        <w:lang w:eastAsia="fr-CA"/>
      </w:rPr>
      <w:tab/>
    </w:r>
  </w:p>
  <w:p w14:paraId="0F3CDEBD" w14:textId="77777777" w:rsidR="00B40A9A" w:rsidRDefault="00B40A9A" w:rsidP="00E54490">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4B9" w14:textId="3AB54EDC" w:rsidR="0046645B" w:rsidRDefault="002C38B0" w:rsidP="00E54490">
    <w:pPr>
      <w:pStyle w:val="En-tte"/>
    </w:pPr>
    <w:r w:rsidRPr="002C38B0">
      <w:rPr>
        <w:noProof/>
      </w:rPr>
      <mc:AlternateContent>
        <mc:Choice Requires="wps">
          <w:drawing>
            <wp:anchor distT="0" distB="0" distL="114300" distR="114300" simplePos="0" relativeHeight="251723776" behindDoc="0" locked="0" layoutInCell="1" allowOverlap="1" wp14:anchorId="0C0C5B00" wp14:editId="7B7D9504">
              <wp:simplePos x="0" y="0"/>
              <wp:positionH relativeFrom="column">
                <wp:posOffset>-2054374</wp:posOffset>
              </wp:positionH>
              <wp:positionV relativeFrom="paragraph">
                <wp:posOffset>-1273816</wp:posOffset>
              </wp:positionV>
              <wp:extent cx="1448210" cy="1768793"/>
              <wp:effectExtent l="258762" t="414338" r="258763" b="423862"/>
              <wp:wrapNone/>
              <wp:docPr id="212" name="Rectangle 212"/>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7BC3" id="Rectangle 212" o:spid="_x0000_s1026" style="position:absolute;margin-left:-161.75pt;margin-top:-100.3pt;width:114.05pt;height:139.3pt;rotation:45;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" fillcolor="#c7e359" stroked="f" strokeweight="1pt"/>
          </w:pict>
        </mc:Fallback>
      </mc:AlternateContent>
    </w:r>
    <w:r w:rsidRPr="002C38B0">
      <w:rPr>
        <w:noProof/>
      </w:rPr>
      <mc:AlternateContent>
        <mc:Choice Requires="wps">
          <w:drawing>
            <wp:anchor distT="0" distB="0" distL="114300" distR="114300" simplePos="0" relativeHeight="251722752" behindDoc="0" locked="0" layoutInCell="1" allowOverlap="1" wp14:anchorId="6A98EB39" wp14:editId="699C372A">
              <wp:simplePos x="0" y="0"/>
              <wp:positionH relativeFrom="column">
                <wp:posOffset>-1951355</wp:posOffset>
              </wp:positionH>
              <wp:positionV relativeFrom="paragraph">
                <wp:posOffset>-551180</wp:posOffset>
              </wp:positionV>
              <wp:extent cx="13492480" cy="466725"/>
              <wp:effectExtent l="0" t="0" r="0" b="3175"/>
              <wp:wrapNone/>
              <wp:docPr id="211" name="Rectangle 211"/>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BCF59" id="Rectangle 211" o:spid="_x0000_s1026" style="position:absolute;margin-left:-153.65pt;margin-top:-43.4pt;width:1062.4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" fillcolor="#25acc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7734FC5C"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642BE034">
              <wp:simplePos x="0" y="0"/>
              <wp:positionH relativeFrom="column">
                <wp:posOffset>5972176</wp:posOffset>
              </wp:positionH>
              <wp:positionV relativeFrom="paragraph">
                <wp:posOffset>-1152525</wp:posOffset>
              </wp:positionV>
              <wp:extent cx="1323781" cy="1323781"/>
              <wp:effectExtent l="285750" t="285750" r="2768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63732"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0269B854">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4FEAA"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2CD12AE9">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2AF56"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6F67EF8E">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BC523"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015E134D">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060"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11171611">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wps:txbx>
                    <wps:bodyPr rot="0" vert="horz" wrap="square" lIns="91440" tIns="45720" rIns="91440" bIns="45720" anchor="ctr" anchorCtr="0">
                      <a:noAutofit/>
                    </wps:bodyPr>
                  </wps:wsp>
                </a:graphicData>
              </a:graphic>
            </wp:anchor>
          </w:drawing>
        </mc:Choice>
        <mc:Fallback>
          <w:pict>
            <v:shape w14:anchorId="58412BFC" id="_x0000_s1061"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3DB63A48">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4C5A5C" w:rsidR="00F82603" w:rsidRDefault="00F82603"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3760DF1A">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5808EE" id="Groupe 32" o:spid="_x0000_s1026" style="position:absolute;margin-left:-156pt;margin-top:-63.05pt;width:148.35pt;height:78.9pt;z-index:251700224;mso-height-relative:margin"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F82603" w:rsidRDefault="00F82603" w:rsidP="00E54490">
    <w:pPr>
      <w:pStyle w:val="En-tte"/>
      <w:rPr>
        <w:noProof/>
        <w:lang w:eastAsia="fr-CA"/>
      </w:rPr>
    </w:pPr>
  </w:p>
  <w:p w14:paraId="38701224" w14:textId="2394A283"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4C6A4581">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4600F"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23F93511">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3E90"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7BFD6EC1" w:rsidR="00F82603" w:rsidRDefault="00162D51" w:rsidP="00E54490">
    <w:pPr>
      <w:pStyle w:val="En-tte"/>
      <w:rPr>
        <w:noProof/>
        <w:lang w:eastAsia="fr-CA"/>
      </w:rPr>
    </w:pPr>
    <w:r w:rsidRPr="0046645B">
      <w:rPr>
        <w:noProof/>
        <w:lang w:eastAsia="fr-CA"/>
      </w:rPr>
      <mc:AlternateContent>
        <mc:Choice Requires="wps">
          <w:drawing>
            <wp:anchor distT="0" distB="0" distL="114300" distR="114300" simplePos="0" relativeHeight="251705344" behindDoc="0" locked="0" layoutInCell="1" allowOverlap="1" wp14:anchorId="1AB61474" wp14:editId="40DC3E5C">
              <wp:simplePos x="0" y="0"/>
              <wp:positionH relativeFrom="column">
                <wp:posOffset>-2057082</wp:posOffset>
              </wp:positionH>
              <wp:positionV relativeFrom="paragraph">
                <wp:posOffset>-1276986</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F8DE3" id="Rectangle 19" o:spid="_x0000_s1026" style="position:absolute;margin-left:-161.95pt;margin-top:-100.55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CTswOZxAgAA2QQAAA4A&#10;AAAAAAAAAAAAAAAALgIAAGRycy9lMm9Eb2MueG1sUEsBAi0AFAAGAAgAAAAhAJvfbDflAAAADAEA&#10;AA8AAAAAAAAAAAAAAAAAywQAAGRycy9kb3ducmV2LnhtbFBLBQYAAAAABAAEAPMAAADdBQAAAAA=&#10;" fillcolor="#c7e359" stroked="f" strokeweight="1pt"/>
          </w:pict>
        </mc:Fallback>
      </mc:AlternateContent>
    </w:r>
  </w:p>
  <w:p w14:paraId="4950B5B6" w14:textId="587EE322" w:rsidR="00F82603" w:rsidRDefault="00F82603" w:rsidP="00E54490">
    <w:pPr>
      <w:pStyle w:val="En-tte"/>
      <w:rPr>
        <w:noProof/>
        <w:lang w:eastAsia="fr-CA"/>
      </w:rPr>
    </w:pPr>
  </w:p>
  <w:p w14:paraId="3857D5B8" w14:textId="1872A6F9" w:rsidR="00F82603" w:rsidRDefault="00F82603" w:rsidP="00E5449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63542" w14:textId="34A8E10B" w:rsidR="002818FE" w:rsidRDefault="002818FE" w:rsidP="00262F0A">
    <w:pPr>
      <w:pStyle w:val="En-tte"/>
      <w:tabs>
        <w:tab w:val="clear" w:pos="4320"/>
        <w:tab w:val="clear" w:pos="8640"/>
        <w:tab w:val="center" w:pos="4323"/>
      </w:tabs>
    </w:pPr>
    <w:r w:rsidRPr="00BE4B0F">
      <w:rPr>
        <w:noProof/>
      </w:rPr>
      <mc:AlternateContent>
        <mc:Choice Requires="wps">
          <w:drawing>
            <wp:anchor distT="0" distB="0" distL="114300" distR="114300" simplePos="0" relativeHeight="251711488" behindDoc="0" locked="0" layoutInCell="1" allowOverlap="1" wp14:anchorId="3CB60C87" wp14:editId="50C44214">
              <wp:simplePos x="0" y="0"/>
              <wp:positionH relativeFrom="page">
                <wp:align>right</wp:align>
              </wp:positionH>
              <wp:positionV relativeFrom="paragraph">
                <wp:posOffset>-1556001</wp:posOffset>
              </wp:positionV>
              <wp:extent cx="1323781" cy="1323781"/>
              <wp:effectExtent l="285750" t="285750" r="276860" b="276860"/>
              <wp:wrapNone/>
              <wp:docPr id="22" name="Rectangle 22"/>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43C60" id="Rectangle 22" o:spid="_x0000_s1026" style="position:absolute;margin-left:53.05pt;margin-top:-122.5pt;width:104.25pt;height:104.25pt;rotation:45;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" fillcolor="#c7e359" stroked="f" strokeweight="1pt">
              <w10:wrap anchorx="page"/>
            </v:rect>
          </w:pict>
        </mc:Fallback>
      </mc:AlternateContent>
    </w:r>
    <w:r w:rsidR="00262F0A">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5785" w14:textId="77777777" w:rsidR="00162D51" w:rsidRDefault="00162D51" w:rsidP="00E54490">
    <w:pPr>
      <w:pStyle w:val="En-tte"/>
      <w:rPr>
        <w:noProof/>
        <w:lang w:eastAsia="fr-CA"/>
      </w:rPr>
    </w:pPr>
    <w:r w:rsidRPr="0046645B">
      <w:rPr>
        <w:noProof/>
        <w:lang w:eastAsia="fr-CA"/>
      </w:rPr>
      <mc:AlternateContent>
        <mc:Choice Requires="wps">
          <w:drawing>
            <wp:anchor distT="0" distB="0" distL="114300" distR="114300" simplePos="0" relativeHeight="251737088" behindDoc="0" locked="0" layoutInCell="1" allowOverlap="1" wp14:anchorId="6EF6DDB7" wp14:editId="0FA4B397">
              <wp:simplePos x="0" y="0"/>
              <wp:positionH relativeFrom="column">
                <wp:posOffset>-1633855</wp:posOffset>
              </wp:positionH>
              <wp:positionV relativeFrom="paragraph">
                <wp:posOffset>-608330</wp:posOffset>
              </wp:positionV>
              <wp:extent cx="13492480" cy="466725"/>
              <wp:effectExtent l="0" t="0" r="0" b="3175"/>
              <wp:wrapNone/>
              <wp:docPr id="206" name="Rectangle 206"/>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F0AFC" id="Rectangle 206" o:spid="_x0000_s1026" style="position:absolute;margin-left:-128.65pt;margin-top:-47.9pt;width:1062.4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" fillcolor="#25acc1" stroked="f" strokeweight="1pt"/>
          </w:pict>
        </mc:Fallback>
      </mc:AlternateContent>
    </w:r>
    <w:r w:rsidRPr="0046645B">
      <w:rPr>
        <w:noProof/>
        <w:lang w:eastAsia="fr-CA"/>
      </w:rPr>
      <mc:AlternateContent>
        <mc:Choice Requires="wps">
          <w:drawing>
            <wp:anchor distT="0" distB="0" distL="114300" distR="114300" simplePos="0" relativeHeight="251738112" behindDoc="0" locked="0" layoutInCell="1" allowOverlap="1" wp14:anchorId="3C8A4FF1" wp14:editId="2129B136">
              <wp:simplePos x="0" y="0"/>
              <wp:positionH relativeFrom="column">
                <wp:posOffset>-2057082</wp:posOffset>
              </wp:positionH>
              <wp:positionV relativeFrom="paragraph">
                <wp:posOffset>-1276986</wp:posOffset>
              </wp:positionV>
              <wp:extent cx="1448210" cy="1768793"/>
              <wp:effectExtent l="258762" t="414338" r="258763" b="423862"/>
              <wp:wrapNone/>
              <wp:docPr id="208" name="Rectangle 208"/>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13F3D" id="Rectangle 208" o:spid="_x0000_s1026" style="position:absolute;margin-left:-161.95pt;margin-top:-100.55pt;width:114.05pt;height:139.3pt;rotation:45;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" fillcolor="#c7e359" stroked="f" strokeweight="1pt"/>
          </w:pict>
        </mc:Fallback>
      </mc:AlternateContent>
    </w:r>
  </w:p>
  <w:p w14:paraId="3B1283C0" w14:textId="77777777" w:rsidR="00162D51" w:rsidRDefault="00162D51" w:rsidP="00E54490">
    <w:pPr>
      <w:pStyle w:val="En-tte"/>
      <w:rPr>
        <w:noProof/>
        <w:lang w:eastAsia="fr-CA"/>
      </w:rPr>
    </w:pPr>
  </w:p>
  <w:p w14:paraId="50552EF2" w14:textId="77777777" w:rsidR="00162D51" w:rsidRDefault="00162D51" w:rsidP="00E5449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23A5" w14:textId="0696736E" w:rsidR="00262F0A" w:rsidRDefault="00262F0A" w:rsidP="001F4A1D">
    <w:pPr>
      <w:pStyle w:val="En-tte"/>
      <w:tabs>
        <w:tab w:val="clear" w:pos="4320"/>
        <w:tab w:val="clear" w:pos="8640"/>
        <w:tab w:val="left" w:pos="4075"/>
        <w:tab w:val="center" w:pos="4323"/>
      </w:tabs>
    </w:pPr>
    <w:r w:rsidRPr="00BE4B0F">
      <w:rPr>
        <w:noProof/>
      </w:rPr>
      <mc:AlternateContent>
        <mc:Choice Requires="wps">
          <w:drawing>
            <wp:anchor distT="0" distB="0" distL="114300" distR="114300" simplePos="0" relativeHeight="251728896" behindDoc="0" locked="0" layoutInCell="1" allowOverlap="1" wp14:anchorId="1EF3308F" wp14:editId="042F8069">
              <wp:simplePos x="0" y="0"/>
              <wp:positionH relativeFrom="page">
                <wp:posOffset>7206940</wp:posOffset>
              </wp:positionH>
              <wp:positionV relativeFrom="paragraph">
                <wp:posOffset>-1124215</wp:posOffset>
              </wp:positionV>
              <wp:extent cx="1323781" cy="1323781"/>
              <wp:effectExtent l="285750" t="285750" r="276860" b="276860"/>
              <wp:wrapNone/>
              <wp:docPr id="215" name="Rectangle 215"/>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B9740" id="Rectangle 215" o:spid="_x0000_s1026" style="position:absolute;margin-left:567.5pt;margin-top:-88.5pt;width:104.25pt;height:104.25pt;rotation:45;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" fillcolor="#c7e359" stroked="f" strokeweight="1pt">
              <w10:wrap anchorx="page"/>
            </v:rect>
          </w:pict>
        </mc:Fallback>
      </mc:AlternateContent>
    </w:r>
    <w:r>
      <w:tab/>
    </w:r>
    <w:r w:rsidR="001F4A1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D91"/>
    <w:multiLevelType w:val="hybridMultilevel"/>
    <w:tmpl w:val="45C2940A"/>
    <w:lvl w:ilvl="0" w:tplc="0C0C0019">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2244BAD"/>
    <w:multiLevelType w:val="multilevel"/>
    <w:tmpl w:val="B9D46D6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1711" w:hanging="576"/>
      </w:pPr>
      <w:rPr>
        <w:rFonts w:hint="default"/>
      </w:rPr>
    </w:lvl>
    <w:lvl w:ilvl="2">
      <w:start w:val="1"/>
      <w:numFmt w:val="decimal"/>
      <w:pStyle w:val="Style2"/>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6103068"/>
    <w:multiLevelType w:val="hybridMultilevel"/>
    <w:tmpl w:val="542817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A8E0EC5"/>
    <w:multiLevelType w:val="hybridMultilevel"/>
    <w:tmpl w:val="A5264B4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7"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8" w15:restartNumberingAfterBreak="0">
    <w:nsid w:val="678B1E4F"/>
    <w:multiLevelType w:val="hybridMultilevel"/>
    <w:tmpl w:val="E6B2F9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9F64644"/>
    <w:multiLevelType w:val="hybridMultilevel"/>
    <w:tmpl w:val="B9B84E8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EFF0696"/>
    <w:multiLevelType w:val="hybridMultilevel"/>
    <w:tmpl w:val="AA44734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7B3C0B1A"/>
    <w:multiLevelType w:val="hybridMultilevel"/>
    <w:tmpl w:val="4FD29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7"/>
  </w:num>
  <w:num w:numId="5">
    <w:abstractNumId w:val="6"/>
  </w:num>
  <w:num w:numId="6">
    <w:abstractNumId w:val="5"/>
  </w:num>
  <w:num w:numId="7">
    <w:abstractNumId w:val="0"/>
  </w:num>
  <w:num w:numId="8">
    <w:abstractNumId w:val="10"/>
  </w:num>
  <w:num w:numId="9">
    <w:abstractNumId w:val="4"/>
  </w:num>
  <w:num w:numId="10">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36F9"/>
    <w:rsid w:val="00013CF8"/>
    <w:rsid w:val="000146B6"/>
    <w:rsid w:val="00014D49"/>
    <w:rsid w:val="00017ED4"/>
    <w:rsid w:val="00023FC9"/>
    <w:rsid w:val="000278AF"/>
    <w:rsid w:val="00041E32"/>
    <w:rsid w:val="000554AA"/>
    <w:rsid w:val="00072D18"/>
    <w:rsid w:val="00085BE8"/>
    <w:rsid w:val="0009138B"/>
    <w:rsid w:val="000C05DA"/>
    <w:rsid w:val="000C30C2"/>
    <w:rsid w:val="000C3B9C"/>
    <w:rsid w:val="000E108F"/>
    <w:rsid w:val="000E1580"/>
    <w:rsid w:val="000E56B5"/>
    <w:rsid w:val="000F2741"/>
    <w:rsid w:val="000F52FB"/>
    <w:rsid w:val="000F5FC0"/>
    <w:rsid w:val="000F7ADC"/>
    <w:rsid w:val="00101F13"/>
    <w:rsid w:val="00105191"/>
    <w:rsid w:val="001171F9"/>
    <w:rsid w:val="0012252F"/>
    <w:rsid w:val="001519F3"/>
    <w:rsid w:val="00155B22"/>
    <w:rsid w:val="001565C1"/>
    <w:rsid w:val="001575BF"/>
    <w:rsid w:val="00160316"/>
    <w:rsid w:val="00162D51"/>
    <w:rsid w:val="00166780"/>
    <w:rsid w:val="00172882"/>
    <w:rsid w:val="00186552"/>
    <w:rsid w:val="0019404C"/>
    <w:rsid w:val="001A1BF0"/>
    <w:rsid w:val="001B010A"/>
    <w:rsid w:val="001B373F"/>
    <w:rsid w:val="001B4DFB"/>
    <w:rsid w:val="001C1466"/>
    <w:rsid w:val="001C2E5A"/>
    <w:rsid w:val="001C4074"/>
    <w:rsid w:val="001D521B"/>
    <w:rsid w:val="001E612F"/>
    <w:rsid w:val="001F4A1D"/>
    <w:rsid w:val="002014DF"/>
    <w:rsid w:val="00201A70"/>
    <w:rsid w:val="00202844"/>
    <w:rsid w:val="00203B81"/>
    <w:rsid w:val="00206BDB"/>
    <w:rsid w:val="002311B0"/>
    <w:rsid w:val="00242FC6"/>
    <w:rsid w:val="002432EF"/>
    <w:rsid w:val="00246975"/>
    <w:rsid w:val="002500D5"/>
    <w:rsid w:val="002511DA"/>
    <w:rsid w:val="00251D8C"/>
    <w:rsid w:val="0025632F"/>
    <w:rsid w:val="00257AEF"/>
    <w:rsid w:val="00262F0A"/>
    <w:rsid w:val="0027057A"/>
    <w:rsid w:val="002818FE"/>
    <w:rsid w:val="0028668F"/>
    <w:rsid w:val="002869B0"/>
    <w:rsid w:val="00292894"/>
    <w:rsid w:val="002943D3"/>
    <w:rsid w:val="002A4767"/>
    <w:rsid w:val="002B4D8B"/>
    <w:rsid w:val="002C0312"/>
    <w:rsid w:val="002C38B0"/>
    <w:rsid w:val="002C3E83"/>
    <w:rsid w:val="002C47E0"/>
    <w:rsid w:val="002D2041"/>
    <w:rsid w:val="002D430C"/>
    <w:rsid w:val="002E6D27"/>
    <w:rsid w:val="002F7D05"/>
    <w:rsid w:val="00316D40"/>
    <w:rsid w:val="00321F63"/>
    <w:rsid w:val="00343508"/>
    <w:rsid w:val="00362142"/>
    <w:rsid w:val="003643DF"/>
    <w:rsid w:val="00377991"/>
    <w:rsid w:val="003A50BD"/>
    <w:rsid w:val="003A5F05"/>
    <w:rsid w:val="003A6765"/>
    <w:rsid w:val="003A69C5"/>
    <w:rsid w:val="003B1A9B"/>
    <w:rsid w:val="003D0EC8"/>
    <w:rsid w:val="003D2E16"/>
    <w:rsid w:val="003E019F"/>
    <w:rsid w:val="003E13EB"/>
    <w:rsid w:val="003E2763"/>
    <w:rsid w:val="003E4D8F"/>
    <w:rsid w:val="003E776A"/>
    <w:rsid w:val="003F256A"/>
    <w:rsid w:val="003F73E5"/>
    <w:rsid w:val="004003CB"/>
    <w:rsid w:val="00401D1B"/>
    <w:rsid w:val="0040386F"/>
    <w:rsid w:val="00410843"/>
    <w:rsid w:val="0042098D"/>
    <w:rsid w:val="004223D2"/>
    <w:rsid w:val="00422563"/>
    <w:rsid w:val="00444EF2"/>
    <w:rsid w:val="004468DE"/>
    <w:rsid w:val="004509C6"/>
    <w:rsid w:val="00451A00"/>
    <w:rsid w:val="00451EEE"/>
    <w:rsid w:val="00453537"/>
    <w:rsid w:val="0045680C"/>
    <w:rsid w:val="00460423"/>
    <w:rsid w:val="00465E10"/>
    <w:rsid w:val="0046645B"/>
    <w:rsid w:val="004709E3"/>
    <w:rsid w:val="004867FA"/>
    <w:rsid w:val="004A1AE7"/>
    <w:rsid w:val="004A3291"/>
    <w:rsid w:val="004A3533"/>
    <w:rsid w:val="004A50F5"/>
    <w:rsid w:val="004B68B8"/>
    <w:rsid w:val="004D701D"/>
    <w:rsid w:val="004D7058"/>
    <w:rsid w:val="004E558C"/>
    <w:rsid w:val="004F5DB3"/>
    <w:rsid w:val="004F702E"/>
    <w:rsid w:val="0050551D"/>
    <w:rsid w:val="00513138"/>
    <w:rsid w:val="00520865"/>
    <w:rsid w:val="00520C87"/>
    <w:rsid w:val="00522C9C"/>
    <w:rsid w:val="00524E4E"/>
    <w:rsid w:val="00553A83"/>
    <w:rsid w:val="005552BC"/>
    <w:rsid w:val="0057226D"/>
    <w:rsid w:val="00573A47"/>
    <w:rsid w:val="00577C71"/>
    <w:rsid w:val="005A4C66"/>
    <w:rsid w:val="005B0FA2"/>
    <w:rsid w:val="005B18FF"/>
    <w:rsid w:val="005B21C1"/>
    <w:rsid w:val="005B7427"/>
    <w:rsid w:val="005C3E61"/>
    <w:rsid w:val="005D2C7F"/>
    <w:rsid w:val="005D2D9A"/>
    <w:rsid w:val="005F7B45"/>
    <w:rsid w:val="0060132C"/>
    <w:rsid w:val="00631FC7"/>
    <w:rsid w:val="00632BCF"/>
    <w:rsid w:val="006473A1"/>
    <w:rsid w:val="006570C3"/>
    <w:rsid w:val="00662DE2"/>
    <w:rsid w:val="00663DAC"/>
    <w:rsid w:val="00675066"/>
    <w:rsid w:val="006764AC"/>
    <w:rsid w:val="006817D6"/>
    <w:rsid w:val="0069464F"/>
    <w:rsid w:val="006A60F5"/>
    <w:rsid w:val="006B11BF"/>
    <w:rsid w:val="006B5275"/>
    <w:rsid w:val="006C71A9"/>
    <w:rsid w:val="006C7856"/>
    <w:rsid w:val="006D13D1"/>
    <w:rsid w:val="006D3EC9"/>
    <w:rsid w:val="006D7F3B"/>
    <w:rsid w:val="006E791A"/>
    <w:rsid w:val="006F21E0"/>
    <w:rsid w:val="006F3095"/>
    <w:rsid w:val="006F6F1D"/>
    <w:rsid w:val="00703F44"/>
    <w:rsid w:val="00704A52"/>
    <w:rsid w:val="0070656D"/>
    <w:rsid w:val="00706E91"/>
    <w:rsid w:val="00712AFF"/>
    <w:rsid w:val="00722BE6"/>
    <w:rsid w:val="00726680"/>
    <w:rsid w:val="0073405D"/>
    <w:rsid w:val="00735D4A"/>
    <w:rsid w:val="00737BE6"/>
    <w:rsid w:val="007458AE"/>
    <w:rsid w:val="00755314"/>
    <w:rsid w:val="007662D5"/>
    <w:rsid w:val="00772432"/>
    <w:rsid w:val="00786844"/>
    <w:rsid w:val="007911BD"/>
    <w:rsid w:val="007938F5"/>
    <w:rsid w:val="00795426"/>
    <w:rsid w:val="007B563E"/>
    <w:rsid w:val="007C3583"/>
    <w:rsid w:val="007D56FF"/>
    <w:rsid w:val="007E6F43"/>
    <w:rsid w:val="007E76C6"/>
    <w:rsid w:val="007F70E2"/>
    <w:rsid w:val="00804B3C"/>
    <w:rsid w:val="00813DF4"/>
    <w:rsid w:val="008177FA"/>
    <w:rsid w:val="00821C5F"/>
    <w:rsid w:val="00824BFE"/>
    <w:rsid w:val="0084380D"/>
    <w:rsid w:val="008507E3"/>
    <w:rsid w:val="00853030"/>
    <w:rsid w:val="00857157"/>
    <w:rsid w:val="00893652"/>
    <w:rsid w:val="008B0389"/>
    <w:rsid w:val="008B1091"/>
    <w:rsid w:val="008D1C0B"/>
    <w:rsid w:val="008D271A"/>
    <w:rsid w:val="008D2804"/>
    <w:rsid w:val="008D6804"/>
    <w:rsid w:val="008E4701"/>
    <w:rsid w:val="008E481A"/>
    <w:rsid w:val="008F58C5"/>
    <w:rsid w:val="008F74BF"/>
    <w:rsid w:val="00903B71"/>
    <w:rsid w:val="0090444F"/>
    <w:rsid w:val="0091193B"/>
    <w:rsid w:val="00913252"/>
    <w:rsid w:val="009162F3"/>
    <w:rsid w:val="00920A5C"/>
    <w:rsid w:val="009266E1"/>
    <w:rsid w:val="0094067F"/>
    <w:rsid w:val="00970229"/>
    <w:rsid w:val="0097339F"/>
    <w:rsid w:val="009806E2"/>
    <w:rsid w:val="009830BC"/>
    <w:rsid w:val="00991982"/>
    <w:rsid w:val="00993BFC"/>
    <w:rsid w:val="00995518"/>
    <w:rsid w:val="009B1E0F"/>
    <w:rsid w:val="009B230D"/>
    <w:rsid w:val="009B33D6"/>
    <w:rsid w:val="009B438A"/>
    <w:rsid w:val="009C0B88"/>
    <w:rsid w:val="009C3E43"/>
    <w:rsid w:val="009C4B74"/>
    <w:rsid w:val="009F21BF"/>
    <w:rsid w:val="009F7C89"/>
    <w:rsid w:val="00A11D05"/>
    <w:rsid w:val="00A1438D"/>
    <w:rsid w:val="00A311F6"/>
    <w:rsid w:val="00A31C00"/>
    <w:rsid w:val="00A42512"/>
    <w:rsid w:val="00A44D1B"/>
    <w:rsid w:val="00A45A0A"/>
    <w:rsid w:val="00A529F0"/>
    <w:rsid w:val="00A62017"/>
    <w:rsid w:val="00A77E6E"/>
    <w:rsid w:val="00AB2D7E"/>
    <w:rsid w:val="00AB56AF"/>
    <w:rsid w:val="00AD1F06"/>
    <w:rsid w:val="00AD5CA9"/>
    <w:rsid w:val="00AE075C"/>
    <w:rsid w:val="00AE1598"/>
    <w:rsid w:val="00AF6B34"/>
    <w:rsid w:val="00B15B77"/>
    <w:rsid w:val="00B23C2F"/>
    <w:rsid w:val="00B24349"/>
    <w:rsid w:val="00B354AC"/>
    <w:rsid w:val="00B40A9A"/>
    <w:rsid w:val="00B45F8F"/>
    <w:rsid w:val="00B46D26"/>
    <w:rsid w:val="00B5466E"/>
    <w:rsid w:val="00B57B35"/>
    <w:rsid w:val="00B64196"/>
    <w:rsid w:val="00B74ACB"/>
    <w:rsid w:val="00B755E9"/>
    <w:rsid w:val="00B76FC2"/>
    <w:rsid w:val="00B80487"/>
    <w:rsid w:val="00B93596"/>
    <w:rsid w:val="00B93836"/>
    <w:rsid w:val="00B9599A"/>
    <w:rsid w:val="00B9760A"/>
    <w:rsid w:val="00BA10E1"/>
    <w:rsid w:val="00BA1C8A"/>
    <w:rsid w:val="00BA6B7F"/>
    <w:rsid w:val="00BA7FEC"/>
    <w:rsid w:val="00BB1EA9"/>
    <w:rsid w:val="00BB5C68"/>
    <w:rsid w:val="00BC0F9C"/>
    <w:rsid w:val="00BC3BA0"/>
    <w:rsid w:val="00BE4B0F"/>
    <w:rsid w:val="00BF23D3"/>
    <w:rsid w:val="00BF739A"/>
    <w:rsid w:val="00C01B9E"/>
    <w:rsid w:val="00C0205D"/>
    <w:rsid w:val="00C0224F"/>
    <w:rsid w:val="00C05ECF"/>
    <w:rsid w:val="00C06BF4"/>
    <w:rsid w:val="00C10F51"/>
    <w:rsid w:val="00C12855"/>
    <w:rsid w:val="00C16A43"/>
    <w:rsid w:val="00C30ABC"/>
    <w:rsid w:val="00C31348"/>
    <w:rsid w:val="00C32173"/>
    <w:rsid w:val="00C3317F"/>
    <w:rsid w:val="00C37053"/>
    <w:rsid w:val="00C56579"/>
    <w:rsid w:val="00C71640"/>
    <w:rsid w:val="00C76AE8"/>
    <w:rsid w:val="00C8121F"/>
    <w:rsid w:val="00C86B2E"/>
    <w:rsid w:val="00CA3FE8"/>
    <w:rsid w:val="00CC567B"/>
    <w:rsid w:val="00CC580D"/>
    <w:rsid w:val="00CC709D"/>
    <w:rsid w:val="00CD0514"/>
    <w:rsid w:val="00CD6730"/>
    <w:rsid w:val="00CE33FD"/>
    <w:rsid w:val="00CE4081"/>
    <w:rsid w:val="00CE56FB"/>
    <w:rsid w:val="00CF6B59"/>
    <w:rsid w:val="00D0126E"/>
    <w:rsid w:val="00D0484F"/>
    <w:rsid w:val="00D101F6"/>
    <w:rsid w:val="00D1141F"/>
    <w:rsid w:val="00D15968"/>
    <w:rsid w:val="00D3385D"/>
    <w:rsid w:val="00D3715F"/>
    <w:rsid w:val="00D56461"/>
    <w:rsid w:val="00D566A8"/>
    <w:rsid w:val="00D75258"/>
    <w:rsid w:val="00D75592"/>
    <w:rsid w:val="00D77E73"/>
    <w:rsid w:val="00D80022"/>
    <w:rsid w:val="00D80F05"/>
    <w:rsid w:val="00D90C87"/>
    <w:rsid w:val="00D94BC1"/>
    <w:rsid w:val="00DA25FA"/>
    <w:rsid w:val="00DA2818"/>
    <w:rsid w:val="00DB0B0D"/>
    <w:rsid w:val="00DC214A"/>
    <w:rsid w:val="00DC7749"/>
    <w:rsid w:val="00DD1C2F"/>
    <w:rsid w:val="00DE1ADD"/>
    <w:rsid w:val="00DF10E6"/>
    <w:rsid w:val="00DF4CFA"/>
    <w:rsid w:val="00DF520B"/>
    <w:rsid w:val="00DF6FDF"/>
    <w:rsid w:val="00E00477"/>
    <w:rsid w:val="00E051C3"/>
    <w:rsid w:val="00E12484"/>
    <w:rsid w:val="00E13629"/>
    <w:rsid w:val="00E219FB"/>
    <w:rsid w:val="00E22332"/>
    <w:rsid w:val="00E24FDC"/>
    <w:rsid w:val="00E27B92"/>
    <w:rsid w:val="00E27C99"/>
    <w:rsid w:val="00E32776"/>
    <w:rsid w:val="00E42255"/>
    <w:rsid w:val="00E472FE"/>
    <w:rsid w:val="00E50400"/>
    <w:rsid w:val="00E51083"/>
    <w:rsid w:val="00E541A9"/>
    <w:rsid w:val="00E54490"/>
    <w:rsid w:val="00E54827"/>
    <w:rsid w:val="00E6175B"/>
    <w:rsid w:val="00E7516A"/>
    <w:rsid w:val="00E857F9"/>
    <w:rsid w:val="00E92AB2"/>
    <w:rsid w:val="00E948DB"/>
    <w:rsid w:val="00EA6BFE"/>
    <w:rsid w:val="00EA77E4"/>
    <w:rsid w:val="00EB36AD"/>
    <w:rsid w:val="00EB7011"/>
    <w:rsid w:val="00EB7731"/>
    <w:rsid w:val="00EC00B5"/>
    <w:rsid w:val="00EC5A7D"/>
    <w:rsid w:val="00EF0CCA"/>
    <w:rsid w:val="00F328B7"/>
    <w:rsid w:val="00F43EDA"/>
    <w:rsid w:val="00F45788"/>
    <w:rsid w:val="00F56235"/>
    <w:rsid w:val="00F60CDB"/>
    <w:rsid w:val="00F61B5E"/>
    <w:rsid w:val="00F7015B"/>
    <w:rsid w:val="00F7116B"/>
    <w:rsid w:val="00F74CB8"/>
    <w:rsid w:val="00F7541D"/>
    <w:rsid w:val="00F82603"/>
    <w:rsid w:val="00F9644D"/>
    <w:rsid w:val="00FA115C"/>
    <w:rsid w:val="00FA498A"/>
    <w:rsid w:val="00FA6537"/>
    <w:rsid w:val="00FA6549"/>
    <w:rsid w:val="00FA7992"/>
    <w:rsid w:val="00FB2A3E"/>
    <w:rsid w:val="00FB5400"/>
    <w:rsid w:val="00FC6901"/>
    <w:rsid w:val="00FC6B64"/>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5"/>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DC214A"/>
    <w:pPr>
      <w:tabs>
        <w:tab w:val="left" w:pos="284"/>
        <w:tab w:val="right" w:pos="8636"/>
      </w:tabs>
      <w:spacing w:before="120" w:after="120"/>
      <w:jc w:val="left"/>
    </w:pPr>
    <w:rPr>
      <w:rFonts w:ascii="Raleway Black" w:eastAsia="SimSun" w:hAnsi="Raleway Black"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 w:type="table" w:styleId="Grilledutableau">
    <w:name w:val="Table Grid"/>
    <w:basedOn w:val="TableauNormal"/>
    <w:uiPriority w:val="59"/>
    <w:rsid w:val="005B18F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B15B77"/>
    <w:pPr>
      <w:numPr>
        <w:ilvl w:val="1"/>
      </w:numPr>
      <w:spacing w:before="0" w:after="200" w:line="240" w:lineRule="auto"/>
      <w:jc w:val="left"/>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B15B77"/>
    <w:rPr>
      <w:rFonts w:asciiTheme="majorHAnsi" w:eastAsiaTheme="majorEastAsia" w:hAnsiTheme="majorHAnsi" w:cstheme="majorBidi"/>
      <w:sz w:val="30"/>
      <w:szCs w:val="30"/>
    </w:rPr>
  </w:style>
  <w:style w:type="paragraph" w:customStyle="1" w:styleId="Style3">
    <w:name w:val="Style3"/>
    <w:basedOn w:val="Normal"/>
    <w:link w:val="Style3Car"/>
    <w:qFormat/>
    <w:rsid w:val="006F6F1D"/>
    <w:pPr>
      <w:tabs>
        <w:tab w:val="left" w:pos="720"/>
        <w:tab w:val="left" w:pos="1418"/>
        <w:tab w:val="left" w:pos="1560"/>
        <w:tab w:val="right" w:leader="dot" w:pos="9360"/>
      </w:tabs>
      <w:spacing w:before="480" w:after="0" w:line="240" w:lineRule="auto"/>
    </w:pPr>
    <w:rPr>
      <w:rFonts w:ascii="Raleway ExtraBold" w:eastAsia="SimSun" w:hAnsi="Raleway ExtraBold" w:cs="Times New Roman"/>
      <w:b/>
      <w:color w:val="324D72"/>
      <w:lang w:eastAsia="zh-CN"/>
    </w:rPr>
  </w:style>
  <w:style w:type="character" w:customStyle="1" w:styleId="Style3Car">
    <w:name w:val="Style3 Car"/>
    <w:basedOn w:val="Policepardfaut"/>
    <w:link w:val="Style3"/>
    <w:rsid w:val="006F6F1D"/>
    <w:rPr>
      <w:rFonts w:ascii="Raleway ExtraBold" w:eastAsia="SimSun" w:hAnsi="Raleway ExtraBold" w:cs="Times New Roman"/>
      <w:b/>
      <w:color w:val="324D7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hyperlink" Target="https://fyi.extension.wisc.edu/programdevelop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footer" Target="footer10.xml"/><Relationship Id="rId30" Type="http://schemas.openxmlformats.org/officeDocument/2006/relationships/hyperlink" Target="https://fyi.extension.wisc.edu/programdevelopment" TargetMode="External"/><Relationship Id="rId35"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3314</Words>
  <Characters>18232</Characters>
  <Application>Microsoft Office Word</Application>
  <DocSecurity>0</DocSecurity>
  <Lines>151</Lines>
  <Paragraphs>43</Paragraphs>
  <ScaleCrop>false</ScaleCrop>
  <HeadingPairs>
    <vt:vector size="4" baseType="variant">
      <vt:variant>
        <vt:lpstr>Titre</vt:lpstr>
      </vt:variant>
      <vt:variant>
        <vt:i4>1</vt:i4>
      </vt:variant>
      <vt:variant>
        <vt:lpstr>Titres</vt:lpstr>
      </vt:variant>
      <vt:variant>
        <vt:i4>25</vt:i4>
      </vt:variant>
    </vt:vector>
  </HeadingPairs>
  <TitlesOfParts>
    <vt:vector size="26" baseType="lpstr">
      <vt:lpstr>Modèle logique, indicateurs et échéanciers</vt:lpstr>
      <vt:lpstr>Avant-propos</vt:lpstr>
      <vt:lpstr>Introduction</vt:lpstr>
      <vt:lpstr>Qu’est-ce qu’un modèle logique?</vt:lpstr>
      <vt:lpstr>En quoi le modèle logique est-il utile dans le cadre de la démarche MADA?</vt:lpstr>
      <vt:lpstr>Composantes du modèle logique</vt:lpstr>
      <vt:lpstr>        Encadré 1. Éléments clés du modèle logique</vt:lpstr>
      <vt:lpstr>    L’utilisation du modèle logique pour programmer des activités MADA</vt:lpstr>
      <vt:lpstr>        </vt:lpstr>
      <vt:lpstr>        //</vt:lpstr>
      <vt:lpstr>    Le modèle logique pour déterminer et coordonner les ressources nécessaires</vt:lpstr>
      <vt:lpstr>        Encadré 2. Les intrants</vt:lpstr>
      <vt:lpstr>    Le modèle logique pour décliner les activités prévues et la participation</vt:lpstr>
      <vt:lpstr>        Encadré 3. Les extrants : activités prévues et participation</vt:lpstr>
      <vt:lpstr>    L’appréciation des effets escomptés</vt:lpstr>
      <vt:lpstr>        Encadré 4. L’appréciation des effets</vt:lpstr>
      <vt:lpstr>Définitions des termes du modèle logique</vt:lpstr>
      <vt:lpstr>    Les intrants – ressources </vt:lpstr>
      <vt:lpstr>    Les extrants – activités (ce qu’on fait)</vt:lpstr>
      <vt:lpstr>    Les extrants – participation (ceux qu’on atteint)</vt:lpstr>
      <vt:lpstr>    Les effets </vt:lpstr>
      <vt:lpstr>    Les indicateurs</vt:lpstr>
      <vt:lpstr>    Les responsables et les partenaires</vt:lpstr>
      <vt:lpstr>    Les échéanciers</vt:lpstr>
      <vt:lpstr>Conclusion</vt:lpstr>
      <vt:lpstr>        Annexe 1. Grille du modèle logique du Wisconsin – en blanc</vt:lpstr>
    </vt:vector>
  </TitlesOfParts>
  <Company/>
  <LinksUpToDate>false</LinksUpToDate>
  <CharactersWithSpaces>21503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logique, indicateurs et échéanciers</dc:title>
  <dc:subject>Outil pratique pour programmation d'activités</dc:subject>
  <dc:creator>Garon, S., Paris, M., Veil, A., Goudreault, N., Rémillard-Boilard, S.</dc:creator>
  <cp:keywords>programmation; modèle logique; indicateurs</cp:keywords>
  <dc:description/>
  <cp:lastModifiedBy>Anne Veil</cp:lastModifiedBy>
  <cp:revision>2</cp:revision>
  <cp:lastPrinted>2021-09-24T03:52:00Z</cp:lastPrinted>
  <dcterms:created xsi:type="dcterms:W3CDTF">2021-10-25T20:02:00Z</dcterms:created>
  <dcterms:modified xsi:type="dcterms:W3CDTF">2021-10-25T20:02:00Z</dcterms:modified>
</cp:coreProperties>
</file>